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F68E1" w14:textId="77777777" w:rsidR="003C68A0" w:rsidRPr="00610D86" w:rsidRDefault="003C68A0" w:rsidP="003C68A0">
      <w:pPr>
        <w:pStyle w:val="SemEspaamento"/>
        <w:jc w:val="center"/>
        <w:rPr>
          <w:rFonts w:eastAsia="Times New Roman" w:cstheme="minorHAnsi"/>
          <w:b/>
          <w:color w:val="7F7F7F" w:themeColor="text1" w:themeTint="80"/>
          <w:sz w:val="48"/>
          <w:szCs w:val="48"/>
          <w:lang w:val="en-US"/>
        </w:rPr>
      </w:pPr>
      <w:bookmarkStart w:id="0" w:name="_GoBack"/>
      <w:r w:rsidRPr="00610D86">
        <w:rPr>
          <w:rFonts w:cstheme="minorHAnsi"/>
          <w:b/>
          <w:color w:val="7F7F7F" w:themeColor="text1" w:themeTint="80"/>
          <w:sz w:val="48"/>
          <w:szCs w:val="48"/>
          <w:lang w:val="en-US"/>
        </w:rPr>
        <w:t>ICPO</w:t>
      </w:r>
    </w:p>
    <w:p w14:paraId="6E0756BA" w14:textId="77777777" w:rsidR="003C68A0" w:rsidRPr="008E5C24" w:rsidRDefault="003C68A0" w:rsidP="003C68A0">
      <w:pPr>
        <w:pStyle w:val="SemEspaamento"/>
        <w:jc w:val="center"/>
        <w:rPr>
          <w:rFonts w:cstheme="minorHAnsi"/>
          <w:b/>
          <w:sz w:val="32"/>
          <w:szCs w:val="32"/>
          <w:lang w:val="en-US"/>
        </w:rPr>
      </w:pPr>
      <w:r w:rsidRPr="008E5C24">
        <w:rPr>
          <w:rFonts w:cstheme="minorHAnsi"/>
          <w:b/>
          <w:bCs/>
          <w:sz w:val="32"/>
          <w:szCs w:val="32"/>
          <w:lang w:val="en-US"/>
        </w:rPr>
        <w:t>IRREVOCABLE CORPORATE PURCHASE ORDER</w:t>
      </w:r>
    </w:p>
    <w:p w14:paraId="2A97195A" w14:textId="77777777" w:rsidR="003C68A0" w:rsidRPr="008E5C24" w:rsidRDefault="003C68A0" w:rsidP="003C68A0">
      <w:pPr>
        <w:pStyle w:val="SemEspaamento"/>
        <w:jc w:val="center"/>
        <w:rPr>
          <w:rFonts w:cstheme="minorHAnsi"/>
          <w:color w:val="FF0000"/>
          <w:sz w:val="32"/>
          <w:szCs w:val="32"/>
          <w:lang w:val="en-US"/>
        </w:rPr>
      </w:pPr>
      <w:r w:rsidRPr="008E5C24">
        <w:rPr>
          <w:rFonts w:cstheme="minorHAnsi"/>
          <w:b/>
          <w:sz w:val="32"/>
          <w:szCs w:val="32"/>
          <w:lang w:val="en-US"/>
        </w:rPr>
        <w:t xml:space="preserve">REFINED CANE SUGAR </w:t>
      </w:r>
      <w:r w:rsidRPr="00610D86">
        <w:rPr>
          <w:rFonts w:cstheme="minorHAnsi"/>
          <w:b/>
          <w:color w:val="0070C0"/>
          <w:sz w:val="32"/>
          <w:szCs w:val="32"/>
          <w:lang w:val="en-US"/>
        </w:rPr>
        <w:t>ICUMSA 45</w:t>
      </w:r>
    </w:p>
    <w:p w14:paraId="01B46E3C" w14:textId="77777777" w:rsidR="003C68A0" w:rsidRPr="008E5C24" w:rsidRDefault="003C68A0" w:rsidP="003C68A0">
      <w:pPr>
        <w:pStyle w:val="SemEspaamento"/>
        <w:jc w:val="both"/>
        <w:rPr>
          <w:rFonts w:cstheme="minorHAnsi"/>
          <w:sz w:val="24"/>
          <w:szCs w:val="24"/>
          <w:lang w:val="en-US"/>
        </w:rPr>
      </w:pPr>
    </w:p>
    <w:p w14:paraId="01F5B3CA" w14:textId="77777777" w:rsidR="003C68A0" w:rsidRPr="008E5C24" w:rsidRDefault="003C68A0" w:rsidP="003C68A0">
      <w:pPr>
        <w:pStyle w:val="Default"/>
        <w:ind w:left="624" w:right="624" w:hanging="2"/>
        <w:jc w:val="both"/>
        <w:rPr>
          <w:rFonts w:asciiTheme="minorHAnsi" w:hAnsiTheme="minorHAnsi" w:cstheme="minorHAnsi"/>
          <w:bCs/>
          <w:lang w:val="en-US"/>
        </w:rPr>
      </w:pPr>
    </w:p>
    <w:p w14:paraId="49FF0482" w14:textId="787A81A8" w:rsidR="003C68A0" w:rsidRPr="008E5C24" w:rsidRDefault="003C68A0" w:rsidP="003C68A0">
      <w:pPr>
        <w:pStyle w:val="Default"/>
        <w:ind w:left="624" w:right="624" w:hanging="2"/>
        <w:jc w:val="both"/>
        <w:rPr>
          <w:rFonts w:asciiTheme="minorHAnsi" w:hAnsiTheme="minorHAnsi" w:cstheme="minorHAnsi"/>
          <w:b/>
          <w:i/>
          <w:lang w:val="en-US"/>
        </w:rPr>
      </w:pPr>
      <w:bookmarkStart w:id="1" w:name="_Hlk56240309"/>
      <w:r w:rsidRPr="008E5C24">
        <w:rPr>
          <w:rFonts w:asciiTheme="minorHAnsi" w:hAnsiTheme="minorHAnsi" w:cstheme="minorHAnsi"/>
          <w:b/>
          <w:lang w:val="en-US"/>
        </w:rPr>
        <w:t>T</w:t>
      </w:r>
      <w:r>
        <w:rPr>
          <w:rFonts w:asciiTheme="minorHAnsi" w:hAnsiTheme="minorHAnsi" w:cstheme="minorHAnsi"/>
          <w:b/>
          <w:lang w:val="en-US"/>
        </w:rPr>
        <w:t>o</w:t>
      </w:r>
      <w:r w:rsidRPr="008E5C24">
        <w:rPr>
          <w:rFonts w:asciiTheme="minorHAnsi" w:hAnsiTheme="minorHAnsi" w:cstheme="minorHAnsi"/>
          <w:b/>
          <w:lang w:val="en-US"/>
        </w:rPr>
        <w:t xml:space="preserve">: POINTUP </w:t>
      </w:r>
      <w:r>
        <w:rPr>
          <w:rFonts w:asciiTheme="minorHAnsi" w:hAnsiTheme="minorHAnsi" w:cstheme="minorHAnsi"/>
          <w:b/>
          <w:lang w:val="en-US"/>
        </w:rPr>
        <w:t xml:space="preserve">- International </w:t>
      </w:r>
      <w:r w:rsidRPr="008E5C24">
        <w:rPr>
          <w:rFonts w:asciiTheme="minorHAnsi" w:hAnsiTheme="minorHAnsi" w:cstheme="minorHAnsi"/>
          <w:b/>
          <w:lang w:val="en-US"/>
        </w:rPr>
        <w:t>General Trad</w:t>
      </w:r>
      <w:r>
        <w:rPr>
          <w:rFonts w:asciiTheme="minorHAnsi" w:hAnsiTheme="minorHAnsi" w:cstheme="minorHAnsi"/>
          <w:b/>
          <w:lang w:val="en-US"/>
        </w:rPr>
        <w:t>e</w:t>
      </w:r>
      <w:r w:rsidRPr="008E5C24">
        <w:rPr>
          <w:rFonts w:asciiTheme="minorHAnsi" w:hAnsiTheme="minorHAnsi" w:cstheme="minorHAnsi"/>
          <w:b/>
          <w:lang w:val="en-US"/>
        </w:rPr>
        <w:t xml:space="preserve">  </w:t>
      </w:r>
      <w:r w:rsidRPr="008E5C24">
        <w:rPr>
          <w:rFonts w:asciiTheme="minorHAnsi" w:hAnsiTheme="minorHAnsi" w:cstheme="minorHAnsi"/>
          <w:b/>
          <w:lang w:val="en-US"/>
        </w:rPr>
        <w:tab/>
      </w:r>
    </w:p>
    <w:p w14:paraId="575CBB93" w14:textId="77777777" w:rsidR="003C68A0" w:rsidRPr="00610D86" w:rsidRDefault="003C68A0" w:rsidP="003C68A0">
      <w:pPr>
        <w:pStyle w:val="Default"/>
        <w:ind w:left="624" w:right="624" w:hanging="2"/>
        <w:jc w:val="both"/>
        <w:rPr>
          <w:rFonts w:asciiTheme="minorHAnsi" w:eastAsia="Times New Roman" w:hAnsiTheme="minorHAnsi" w:cstheme="minorHAnsi"/>
          <w:b/>
        </w:rPr>
      </w:pPr>
      <w:bookmarkStart w:id="2" w:name="_Hlk56240282"/>
      <w:r w:rsidRPr="00610D86">
        <w:rPr>
          <w:rFonts w:asciiTheme="minorHAnsi" w:hAnsiTheme="minorHAnsi" w:cstheme="minorHAnsi"/>
          <w:b/>
        </w:rPr>
        <w:t>A/C</w:t>
      </w:r>
      <w:r w:rsidRPr="00610D86">
        <w:rPr>
          <w:rFonts w:asciiTheme="minorHAnsi" w:hAnsiTheme="minorHAnsi" w:cstheme="minorHAnsi"/>
          <w:b/>
          <w:i/>
        </w:rPr>
        <w:t>:</w:t>
      </w:r>
      <w:r w:rsidRPr="00610D86">
        <w:rPr>
          <w:rFonts w:asciiTheme="minorHAnsi" w:hAnsiTheme="minorHAnsi" w:cstheme="minorHAnsi"/>
          <w:b/>
        </w:rPr>
        <w:t xml:space="preserve"> Mr. JOVANE ANTÔNIO DE FREITAS</w:t>
      </w:r>
    </w:p>
    <w:bookmarkEnd w:id="1"/>
    <w:bookmarkEnd w:id="2"/>
    <w:bookmarkEnd w:id="0"/>
    <w:p w14:paraId="100C55B4" w14:textId="77777777" w:rsidR="0090058E" w:rsidRPr="003C68A0" w:rsidRDefault="0090058E" w:rsidP="008E5C24">
      <w:pPr>
        <w:pStyle w:val="Default"/>
        <w:ind w:left="708" w:right="624" w:firstLine="708"/>
        <w:jc w:val="both"/>
        <w:rPr>
          <w:rFonts w:asciiTheme="minorHAnsi" w:eastAsia="Times New Roman" w:hAnsiTheme="minorHAnsi" w:cstheme="minorHAnsi"/>
          <w:bCs/>
          <w:i/>
        </w:rPr>
      </w:pPr>
    </w:p>
    <w:p w14:paraId="379B03D3" w14:textId="77777777" w:rsidR="00BD31B2" w:rsidRPr="003C68A0" w:rsidRDefault="00BD31B2" w:rsidP="004C0AB3">
      <w:pPr>
        <w:pStyle w:val="SemEspaamento"/>
        <w:rPr>
          <w:sz w:val="24"/>
          <w:szCs w:val="24"/>
        </w:rPr>
      </w:pPr>
    </w:p>
    <w:p w14:paraId="7ADC037D" w14:textId="2FDA9BF6" w:rsidR="005B23F6" w:rsidRPr="004C0AB3" w:rsidRDefault="0079758C" w:rsidP="004C0AB3">
      <w:pPr>
        <w:pStyle w:val="SemEspaamento"/>
        <w:ind w:left="622"/>
        <w:jc w:val="both"/>
        <w:rPr>
          <w:sz w:val="24"/>
          <w:szCs w:val="24"/>
          <w:lang w:val="en-US"/>
        </w:rPr>
      </w:pPr>
      <w:r w:rsidRPr="004C0AB3">
        <w:rPr>
          <w:sz w:val="24"/>
          <w:szCs w:val="24"/>
          <w:lang w:val="en-US"/>
        </w:rPr>
        <w:t xml:space="preserve">WE, </w:t>
      </w:r>
      <w:r w:rsidR="008E5C24" w:rsidRPr="004C0AB3">
        <w:rPr>
          <w:sz w:val="24"/>
          <w:szCs w:val="24"/>
          <w:lang w:val="en-US"/>
        </w:rPr>
        <w:t>_________</w:t>
      </w:r>
      <w:r w:rsidRPr="004C0AB3">
        <w:rPr>
          <w:sz w:val="24"/>
          <w:szCs w:val="24"/>
          <w:lang w:val="en-US"/>
        </w:rPr>
        <w:t>WORKING ON WITH FULL CORPORATE RESPONSIBILITY AS THE BUYER DECLARE THIS ORDER TO PURCHASE SUGAR IC-45 FOLLOWING TERMS &amp; CONDITIONS AUTHORITY AND RESPONSIBILITY.</w:t>
      </w:r>
    </w:p>
    <w:p w14:paraId="6EF192A6" w14:textId="2496E2E1" w:rsidR="0090058E" w:rsidRPr="004C0AB3" w:rsidRDefault="0079758C" w:rsidP="004C0AB3">
      <w:pPr>
        <w:pStyle w:val="SemEspaamento"/>
        <w:ind w:left="557"/>
        <w:jc w:val="both"/>
        <w:rPr>
          <w:sz w:val="24"/>
          <w:szCs w:val="24"/>
          <w:lang w:val="en-US"/>
        </w:rPr>
      </w:pPr>
      <w:r w:rsidRPr="004C0AB3">
        <w:rPr>
          <w:sz w:val="24"/>
          <w:szCs w:val="24"/>
          <w:lang w:val="en-US"/>
        </w:rPr>
        <w:t>THIS ICPO (IRREVOCABLE CONFIRMATION PURCHASE ORDER) COVERS BULK DELIVERY FRO</w:t>
      </w:r>
      <w:r w:rsidR="008E5C24" w:rsidRPr="004C0AB3">
        <w:rPr>
          <w:sz w:val="24"/>
          <w:szCs w:val="24"/>
          <w:lang w:val="en-US"/>
        </w:rPr>
        <w:t>M</w:t>
      </w:r>
      <w:r w:rsidRPr="004C0AB3">
        <w:rPr>
          <w:sz w:val="24"/>
          <w:szCs w:val="24"/>
          <w:lang w:val="en-US"/>
        </w:rPr>
        <w:t xml:space="preserve"> THE SOUTH AMERICAN PORT OF ORIGIN. IF THIS ICPO CONTENT IS ACCEPTABLE, PLEASE SIGN AND SEAL WITH THE BUYER PLACING HIS INITIALS ON EACH PAGE, AND RETURN THE FULL DOCUMENT BY E-MAIL TO US OR TO THE BROKER.   </w:t>
      </w:r>
    </w:p>
    <w:p w14:paraId="4493EDCE" w14:textId="45EE02E8" w:rsidR="0090058E" w:rsidRPr="008E5C24" w:rsidRDefault="0079758C" w:rsidP="008E5C24">
      <w:pPr>
        <w:spacing w:after="0" w:line="240" w:lineRule="auto"/>
        <w:ind w:left="624" w:right="624"/>
        <w:jc w:val="both"/>
        <w:rPr>
          <w:rFonts w:cstheme="minorHAnsi"/>
          <w:sz w:val="24"/>
          <w:szCs w:val="24"/>
          <w:lang w:val="en-US"/>
        </w:rPr>
      </w:pPr>
      <w:r w:rsidRPr="008E5C24">
        <w:rPr>
          <w:rFonts w:cstheme="minorHAnsi"/>
          <w:sz w:val="24"/>
          <w:szCs w:val="24"/>
          <w:lang w:val="en-US"/>
        </w:rPr>
        <w:t xml:space="preserve"> </w:t>
      </w:r>
    </w:p>
    <w:p w14:paraId="2DF96120" w14:textId="77777777" w:rsidR="008E5C24" w:rsidRPr="008E5C24" w:rsidRDefault="008E5C24" w:rsidP="008E5C24">
      <w:pPr>
        <w:pStyle w:val="SemEspaamento"/>
        <w:ind w:firstLine="557"/>
        <w:jc w:val="both"/>
        <w:rPr>
          <w:rFonts w:cstheme="minorHAnsi"/>
          <w:b/>
          <w:color w:val="7F7F7F"/>
          <w:sz w:val="24"/>
          <w:szCs w:val="24"/>
          <w:lang w:val="en-US"/>
        </w:rPr>
      </w:pPr>
      <w:r w:rsidRPr="008E5C24">
        <w:rPr>
          <w:rFonts w:cstheme="minorHAnsi"/>
          <w:b/>
          <w:sz w:val="24"/>
          <w:szCs w:val="24"/>
          <w:lang w:val="en-US"/>
        </w:rPr>
        <w:t xml:space="preserve">ORIGIN: </w:t>
      </w:r>
      <w:r w:rsidRPr="008E5C24">
        <w:rPr>
          <w:rFonts w:cstheme="minorHAnsi"/>
          <w:sz w:val="24"/>
          <w:szCs w:val="24"/>
          <w:lang w:val="en-US"/>
        </w:rPr>
        <w:t xml:space="preserve">100% FROM BRAZIL (SOUTH AMERICA). </w:t>
      </w:r>
    </w:p>
    <w:p w14:paraId="530FC28B" w14:textId="77777777" w:rsidR="008E5C24" w:rsidRPr="008E5C24" w:rsidRDefault="008E5C24" w:rsidP="008E5C24">
      <w:pPr>
        <w:pStyle w:val="SemEspaamento"/>
        <w:ind w:firstLine="557"/>
        <w:jc w:val="both"/>
        <w:rPr>
          <w:rFonts w:cstheme="minorHAnsi"/>
          <w:sz w:val="24"/>
          <w:szCs w:val="24"/>
          <w:lang w:val="en-US"/>
        </w:rPr>
      </w:pPr>
      <w:r w:rsidRPr="008E5C24">
        <w:rPr>
          <w:rFonts w:cstheme="minorHAnsi"/>
          <w:b/>
          <w:bCs/>
          <w:sz w:val="24"/>
          <w:szCs w:val="24"/>
          <w:lang w:val="en-US"/>
        </w:rPr>
        <w:t>DESTINATION:</w:t>
      </w:r>
      <w:r w:rsidRPr="008E5C24">
        <w:rPr>
          <w:rFonts w:cstheme="minorHAnsi"/>
          <w:sz w:val="24"/>
          <w:szCs w:val="24"/>
          <w:lang w:val="en-US"/>
        </w:rPr>
        <w:t xml:space="preserve"> CIF – _________</w:t>
      </w:r>
    </w:p>
    <w:p w14:paraId="1EA737FF" w14:textId="78E57DC2" w:rsidR="008E5C24" w:rsidRPr="008E5C24" w:rsidRDefault="008E5C24" w:rsidP="008E5C24">
      <w:pPr>
        <w:pStyle w:val="SemEspaamento"/>
        <w:ind w:firstLine="557"/>
        <w:jc w:val="both"/>
        <w:rPr>
          <w:rFonts w:cstheme="minorHAnsi"/>
          <w:sz w:val="24"/>
          <w:szCs w:val="24"/>
          <w:lang w:val="en-US"/>
        </w:rPr>
      </w:pPr>
      <w:r w:rsidRPr="008E5C24">
        <w:rPr>
          <w:rFonts w:cstheme="minorHAnsi"/>
          <w:b/>
          <w:sz w:val="24"/>
          <w:szCs w:val="24"/>
          <w:lang w:val="en-US"/>
        </w:rPr>
        <w:t xml:space="preserve">CONTRACT:  </w:t>
      </w:r>
      <w:r w:rsidRPr="008E5C24">
        <w:rPr>
          <w:rFonts w:cstheme="minorHAnsi"/>
          <w:bCs/>
          <w:sz w:val="24"/>
          <w:szCs w:val="24"/>
          <w:lang w:val="en-US"/>
        </w:rPr>
        <w:t>________</w:t>
      </w:r>
      <w:r w:rsidRPr="008E5C24">
        <w:rPr>
          <w:rFonts w:cstheme="minorHAnsi"/>
          <w:sz w:val="24"/>
          <w:szCs w:val="24"/>
          <w:lang w:val="en-US"/>
        </w:rPr>
        <w:t xml:space="preserve">.00 MT IN </w:t>
      </w:r>
      <w:r w:rsidR="00F829E1">
        <w:rPr>
          <w:rFonts w:cstheme="minorHAnsi"/>
          <w:sz w:val="24"/>
          <w:szCs w:val="24"/>
          <w:lang w:val="en-US"/>
        </w:rPr>
        <w:t>01</w:t>
      </w:r>
      <w:r w:rsidRPr="008E5C24">
        <w:rPr>
          <w:rFonts w:cstheme="minorHAnsi"/>
          <w:sz w:val="24"/>
          <w:szCs w:val="24"/>
          <w:lang w:val="en-US"/>
        </w:rPr>
        <w:t xml:space="preserve"> MONTH DELIVERY</w:t>
      </w:r>
      <w:r w:rsidR="00F829E1">
        <w:rPr>
          <w:rFonts w:cstheme="minorHAnsi"/>
          <w:sz w:val="24"/>
          <w:szCs w:val="24"/>
          <w:lang w:val="en-US"/>
        </w:rPr>
        <w:t xml:space="preserve"> (SPOT)</w:t>
      </w:r>
      <w:r w:rsidRPr="008E5C24">
        <w:rPr>
          <w:rFonts w:cstheme="minorHAnsi"/>
          <w:sz w:val="24"/>
          <w:szCs w:val="24"/>
          <w:lang w:val="en-US"/>
        </w:rPr>
        <w:t>.</w:t>
      </w:r>
    </w:p>
    <w:p w14:paraId="101C01E3" w14:textId="77777777" w:rsidR="008E5C24" w:rsidRPr="008E5C24" w:rsidRDefault="008E5C24" w:rsidP="008E5C24">
      <w:pPr>
        <w:pStyle w:val="SemEspaamento"/>
        <w:ind w:firstLine="557"/>
        <w:jc w:val="both"/>
        <w:rPr>
          <w:rFonts w:cstheme="minorHAnsi"/>
          <w:sz w:val="24"/>
          <w:szCs w:val="24"/>
        </w:rPr>
      </w:pPr>
      <w:r w:rsidRPr="008E5C24">
        <w:rPr>
          <w:rFonts w:cstheme="minorHAnsi"/>
          <w:b/>
          <w:bCs/>
          <w:sz w:val="24"/>
          <w:szCs w:val="24"/>
        </w:rPr>
        <w:t>TOTAL QUANTITY:</w:t>
      </w:r>
      <w:r w:rsidRPr="008E5C24">
        <w:rPr>
          <w:rFonts w:cstheme="minorHAnsi"/>
          <w:sz w:val="24"/>
          <w:szCs w:val="24"/>
        </w:rPr>
        <w:t xml:space="preserve">  __________.00 MT METRIC TONS.</w:t>
      </w:r>
    </w:p>
    <w:p w14:paraId="1D81298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b/>
          <w:bCs/>
          <w:color w:val="000000"/>
          <w:sz w:val="24"/>
          <w:szCs w:val="24"/>
          <w:lang w:val="en-US" w:eastAsia="ko-KR"/>
        </w:rPr>
        <w:t>PACKING:</w:t>
      </w:r>
      <w:r w:rsidRPr="008E5C24">
        <w:rPr>
          <w:rFonts w:eastAsia="Calibri" w:cstheme="minorHAnsi"/>
          <w:color w:val="000000"/>
          <w:sz w:val="24"/>
          <w:szCs w:val="24"/>
          <w:lang w:val="en-US" w:eastAsia="ko-KR"/>
        </w:rPr>
        <w:t xml:space="preserve"> 50 KG PLASTIC BAGS FOR OCEAN SHIPPING.</w:t>
      </w:r>
    </w:p>
    <w:p w14:paraId="7F23AFA8"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b/>
          <w:bCs/>
          <w:color w:val="000000"/>
          <w:sz w:val="24"/>
          <w:szCs w:val="24"/>
          <w:lang w:val="en-US" w:eastAsia="ko-KR"/>
        </w:rPr>
        <w:t>DESTIN:</w:t>
      </w:r>
      <w:r w:rsidRPr="008E5C24">
        <w:rPr>
          <w:rFonts w:eastAsia="Calibri" w:cstheme="minorHAnsi"/>
          <w:color w:val="000000"/>
          <w:sz w:val="24"/>
          <w:szCs w:val="24"/>
          <w:lang w:val="en-US" w:eastAsia="ko-KR"/>
        </w:rPr>
        <w:t xml:space="preserve"> CIF _________</w:t>
      </w:r>
    </w:p>
    <w:p w14:paraId="1716AB08" w14:textId="77777777" w:rsidR="008E5C24" w:rsidRPr="008E5C24" w:rsidRDefault="008E5C24" w:rsidP="008E5C24">
      <w:pPr>
        <w:pStyle w:val="SemEspaamento"/>
        <w:ind w:left="567" w:right="624"/>
        <w:jc w:val="both"/>
        <w:rPr>
          <w:rFonts w:eastAsia="Calibri" w:cstheme="minorHAnsi"/>
          <w:sz w:val="24"/>
          <w:szCs w:val="24"/>
          <w:lang w:val="en-US" w:eastAsia="ko-KR"/>
        </w:rPr>
      </w:pPr>
      <w:r w:rsidRPr="008E5C24">
        <w:rPr>
          <w:rFonts w:eastAsia="Calibri" w:cstheme="minorHAnsi"/>
          <w:b/>
          <w:bCs/>
          <w:sz w:val="24"/>
          <w:szCs w:val="24"/>
          <w:lang w:val="en-US" w:eastAsia="ko-KR"/>
        </w:rPr>
        <w:t>LOADING PORT:</w:t>
      </w:r>
      <w:r w:rsidRPr="008E5C24">
        <w:rPr>
          <w:rFonts w:eastAsia="Calibri" w:cstheme="minorHAnsi"/>
          <w:sz w:val="24"/>
          <w:szCs w:val="24"/>
          <w:lang w:val="en-US" w:eastAsia="ko-KR"/>
        </w:rPr>
        <w:t xml:space="preserve"> SELLER’S CHOICE</w:t>
      </w:r>
    </w:p>
    <w:p w14:paraId="5BAC1411" w14:textId="77777777" w:rsidR="008E5C24" w:rsidRPr="008E5C24" w:rsidRDefault="008E5C24" w:rsidP="008E5C24">
      <w:pPr>
        <w:pStyle w:val="SemEspaamento"/>
        <w:ind w:firstLine="557"/>
        <w:jc w:val="both"/>
        <w:rPr>
          <w:rFonts w:cstheme="minorHAnsi"/>
          <w:sz w:val="24"/>
          <w:szCs w:val="24"/>
          <w:lang w:val="en-US"/>
        </w:rPr>
      </w:pPr>
      <w:r w:rsidRPr="008E5C24">
        <w:rPr>
          <w:rFonts w:cstheme="minorHAnsi"/>
          <w:b/>
          <w:bCs/>
          <w:sz w:val="24"/>
          <w:szCs w:val="24"/>
          <w:lang w:val="en-US"/>
        </w:rPr>
        <w:t>PRICE:</w:t>
      </w:r>
      <w:r w:rsidRPr="008E5C24">
        <w:rPr>
          <w:rFonts w:cstheme="minorHAnsi"/>
          <w:sz w:val="24"/>
          <w:szCs w:val="24"/>
          <w:lang w:val="en-US"/>
        </w:rPr>
        <w:t xml:space="preserve"> USD $ ________.00 PER METRIC TON, 12-MONTHS CONTRACT RENEWABLE.</w:t>
      </w:r>
    </w:p>
    <w:p w14:paraId="09FBED5E" w14:textId="77777777" w:rsidR="00760497" w:rsidRPr="0044500E" w:rsidRDefault="00CA5002" w:rsidP="00760497">
      <w:pPr>
        <w:pStyle w:val="SemEspaamento"/>
        <w:ind w:left="557"/>
        <w:jc w:val="both"/>
        <w:rPr>
          <w:sz w:val="24"/>
          <w:szCs w:val="24"/>
          <w:lang w:val="en-US"/>
        </w:rPr>
      </w:pPr>
      <w:r w:rsidRPr="00CA5002">
        <w:rPr>
          <w:b/>
          <w:bCs/>
          <w:sz w:val="24"/>
          <w:szCs w:val="24"/>
          <w:lang w:val="en-US"/>
        </w:rPr>
        <w:t>PAYMENT:</w:t>
      </w:r>
      <w:r w:rsidRPr="00CA5002">
        <w:rPr>
          <w:sz w:val="24"/>
          <w:szCs w:val="24"/>
          <w:lang w:val="en-US"/>
        </w:rPr>
        <w:t xml:space="preserve"> </w:t>
      </w:r>
      <w:r w:rsidR="00760497" w:rsidRPr="0044500E">
        <w:rPr>
          <w:sz w:val="24"/>
          <w:szCs w:val="24"/>
          <w:lang w:val="en-US"/>
        </w:rPr>
        <w:t xml:space="preserve">INITIALLY THE BUYER ISSUES A </w:t>
      </w:r>
      <w:r w:rsidR="00760497" w:rsidRPr="004F6794">
        <w:rPr>
          <w:b/>
          <w:sz w:val="24"/>
          <w:szCs w:val="24"/>
          <w:lang w:val="en-US"/>
        </w:rPr>
        <w:t>SBLC/DLC</w:t>
      </w:r>
      <w:r w:rsidR="00760497" w:rsidRPr="0044500E">
        <w:rPr>
          <w:sz w:val="24"/>
          <w:szCs w:val="24"/>
          <w:lang w:val="en-US"/>
        </w:rPr>
        <w:t xml:space="preserve"> AS GUARANTEE, UNCONDITIONAL, CONFIRMED, IRREVOCABLE, TRANSFERABLE, DIVISIBLE AND OPERATIVE, WITH MATURITY FOR T</w:t>
      </w:r>
      <w:r w:rsidR="00760497">
        <w:rPr>
          <w:sz w:val="24"/>
          <w:szCs w:val="24"/>
          <w:lang w:val="en-US"/>
        </w:rPr>
        <w:t xml:space="preserve">HREE </w:t>
      </w:r>
      <w:r w:rsidR="00760497" w:rsidRPr="0044500E">
        <w:rPr>
          <w:sz w:val="24"/>
          <w:szCs w:val="24"/>
          <w:lang w:val="en-US"/>
        </w:rPr>
        <w:t xml:space="preserve">MONTHS AND ONE DAY. </w:t>
      </w:r>
      <w:r w:rsidR="00760497" w:rsidRPr="004F6794">
        <w:rPr>
          <w:b/>
          <w:sz w:val="24"/>
          <w:szCs w:val="24"/>
          <w:lang w:val="en-US"/>
        </w:rPr>
        <w:t>SBLC/DLC</w:t>
      </w:r>
      <w:r w:rsidR="00760497" w:rsidRPr="0044500E">
        <w:rPr>
          <w:sz w:val="24"/>
          <w:szCs w:val="24"/>
          <w:lang w:val="en-US"/>
        </w:rPr>
        <w:t xml:space="preserve"> IN THE AMOUNT OF ONE MONTH OF SUPPLY, </w:t>
      </w:r>
      <w:r w:rsidR="00760497">
        <w:rPr>
          <w:sz w:val="24"/>
          <w:szCs w:val="24"/>
          <w:lang w:val="en-US"/>
        </w:rPr>
        <w:t>USD</w:t>
      </w:r>
      <w:r w:rsidR="00760497" w:rsidRPr="0044500E">
        <w:rPr>
          <w:sz w:val="24"/>
          <w:szCs w:val="24"/>
          <w:lang w:val="en-US"/>
        </w:rPr>
        <w:t>$ ______. 00 (______DOLLARS).</w:t>
      </w:r>
    </w:p>
    <w:p w14:paraId="02B13405" w14:textId="20CDE4A6" w:rsidR="00CA5002" w:rsidRPr="00CA5002" w:rsidRDefault="00760497" w:rsidP="00760497">
      <w:pPr>
        <w:pStyle w:val="SemEspaamento"/>
        <w:ind w:left="557"/>
        <w:jc w:val="both"/>
        <w:rPr>
          <w:sz w:val="24"/>
          <w:szCs w:val="24"/>
          <w:lang w:val="en-US"/>
        </w:rPr>
      </w:pPr>
      <w:r w:rsidRPr="008232CD">
        <w:rPr>
          <w:b/>
          <w:sz w:val="24"/>
          <w:szCs w:val="24"/>
          <w:lang w:val="en-US"/>
        </w:rPr>
        <w:t>SPOT CONTRACT</w:t>
      </w:r>
      <w:r w:rsidRPr="0044500E">
        <w:rPr>
          <w:sz w:val="24"/>
          <w:szCs w:val="24"/>
          <w:lang w:val="en-US"/>
        </w:rPr>
        <w:t xml:space="preserve">: AFTER RECEIPT OF </w:t>
      </w:r>
      <w:r w:rsidRPr="004F6794">
        <w:rPr>
          <w:b/>
          <w:sz w:val="24"/>
          <w:szCs w:val="24"/>
          <w:lang w:val="en-US"/>
        </w:rPr>
        <w:t>SBLC/DLC</w:t>
      </w:r>
      <w:r w:rsidRPr="0044500E">
        <w:rPr>
          <w:sz w:val="24"/>
          <w:szCs w:val="24"/>
          <w:lang w:val="en-US"/>
        </w:rPr>
        <w:t xml:space="preserve">, THE SPOT CONTRACT BEGINS. PAYMENT FOR MONTH FILLING IN THE AMOUNT OF </w:t>
      </w:r>
      <w:r>
        <w:rPr>
          <w:sz w:val="24"/>
          <w:szCs w:val="24"/>
          <w:lang w:val="en-US"/>
        </w:rPr>
        <w:t>USD</w:t>
      </w:r>
      <w:r w:rsidRPr="0044500E">
        <w:rPr>
          <w:sz w:val="24"/>
          <w:szCs w:val="24"/>
          <w:lang w:val="en-US"/>
        </w:rPr>
        <w:t xml:space="preserve">$ ________. 00 (______ DOLLARS), WILL BE MADE AGAINST SHIPMENT DOCUMENTS WITH </w:t>
      </w:r>
      <w:r w:rsidRPr="00C13E6A">
        <w:rPr>
          <w:sz w:val="24"/>
          <w:szCs w:val="24"/>
          <w:lang w:val="en-US"/>
        </w:rPr>
        <w:t>DISCOUNT FROM</w:t>
      </w:r>
      <w:r w:rsidRPr="0044500E">
        <w:rPr>
          <w:sz w:val="24"/>
          <w:szCs w:val="24"/>
          <w:lang w:val="en-US"/>
        </w:rPr>
        <w:t xml:space="preserve"> </w:t>
      </w:r>
      <w:r w:rsidRPr="004F6794">
        <w:rPr>
          <w:b/>
          <w:sz w:val="24"/>
          <w:szCs w:val="24"/>
          <w:lang w:val="en-US"/>
        </w:rPr>
        <w:t>SBLC/DLC</w:t>
      </w:r>
      <w:r w:rsidRPr="0044500E">
        <w:rPr>
          <w:sz w:val="24"/>
          <w:szCs w:val="24"/>
          <w:lang w:val="en-US"/>
        </w:rPr>
        <w:t xml:space="preserve"> RECEIVED. PAYMENT REMITTANCE VALUE X DELIVERY OF THE TOP 50 BANK WESTERN PRIME SHIPMENT, AGAINST SHIPPING DOCUMENTS ALL SENDING TO THE SELLER'S BANK.</w:t>
      </w:r>
    </w:p>
    <w:p w14:paraId="12F14E56" w14:textId="5C7EAC9F" w:rsidR="008E5C24" w:rsidRPr="008E5C24" w:rsidRDefault="008E5C24" w:rsidP="00CA5002">
      <w:pPr>
        <w:pStyle w:val="SemEspaamento"/>
        <w:ind w:left="557"/>
        <w:jc w:val="both"/>
        <w:rPr>
          <w:rFonts w:cstheme="minorHAnsi"/>
          <w:sz w:val="24"/>
          <w:szCs w:val="24"/>
          <w:lang w:val="en-US"/>
        </w:rPr>
      </w:pPr>
      <w:r w:rsidRPr="008E5C24">
        <w:rPr>
          <w:rFonts w:cstheme="minorHAnsi"/>
          <w:b/>
          <w:sz w:val="24"/>
          <w:szCs w:val="24"/>
          <w:lang w:val="en-US"/>
        </w:rPr>
        <w:t>INSPECTION</w:t>
      </w:r>
      <w:r w:rsidRPr="008E5C24">
        <w:rPr>
          <w:rFonts w:eastAsia="Arial Unicode MS" w:cstheme="minorHAnsi"/>
          <w:sz w:val="24"/>
          <w:szCs w:val="24"/>
          <w:lang w:val="en-US"/>
        </w:rPr>
        <w:t xml:space="preserve">: </w:t>
      </w:r>
      <w:r w:rsidRPr="008E5C24">
        <w:rPr>
          <w:rFonts w:cstheme="minorHAnsi"/>
          <w:sz w:val="24"/>
          <w:szCs w:val="24"/>
          <w:lang w:val="en-US"/>
        </w:rPr>
        <w:t xml:space="preserve">S.G.S INSPECTION FOR QUALITY AND QUANTITY SERVICE IS AT THE SELLER’S COST AND THE COMMODITY SHALL INSPECT AT THE PLACE OF LOADING. </w:t>
      </w:r>
    </w:p>
    <w:p w14:paraId="4E56E5E6" w14:textId="77777777" w:rsidR="008E5C24" w:rsidRPr="008E5C24" w:rsidRDefault="008E5C24" w:rsidP="008E5C24">
      <w:pPr>
        <w:pStyle w:val="SemEspaamento"/>
        <w:ind w:firstLine="557"/>
        <w:jc w:val="both"/>
        <w:rPr>
          <w:rFonts w:cstheme="minorHAnsi"/>
          <w:b/>
          <w:bCs/>
          <w:sz w:val="24"/>
          <w:szCs w:val="24"/>
          <w:lang w:val="en-US"/>
        </w:rPr>
      </w:pPr>
      <w:r w:rsidRPr="008E5C24">
        <w:rPr>
          <w:rFonts w:cstheme="minorHAnsi"/>
          <w:b/>
          <w:bCs/>
          <w:sz w:val="24"/>
          <w:szCs w:val="24"/>
          <w:lang w:val="en-US"/>
        </w:rPr>
        <w:t>PRODUCT &amp; GRADE:</w:t>
      </w:r>
    </w:p>
    <w:p w14:paraId="76BE8C48" w14:textId="77777777" w:rsidR="008E5C24" w:rsidRPr="008E5C24" w:rsidRDefault="008E5C24" w:rsidP="008E5C24">
      <w:pPr>
        <w:pStyle w:val="SemEspaamento"/>
        <w:ind w:firstLine="567"/>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SPECIFICATIONS COMMODITY WHITE REFINED CANE SUGAR ICUMSA 45</w:t>
      </w:r>
    </w:p>
    <w:p w14:paraId="07189D4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ICUMSA: 45 RBU MAX.</w:t>
      </w:r>
    </w:p>
    <w:p w14:paraId="565718E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POLARIZATION: 99.80% MINIMUM</w:t>
      </w:r>
    </w:p>
    <w:p w14:paraId="6662CA1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MOISTURE: 0.04% MAXIMUM</w:t>
      </w:r>
    </w:p>
    <w:p w14:paraId="76EF46A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SULFATE ASH CONTENT: 0.04% MAXIMUM</w:t>
      </w:r>
    </w:p>
    <w:p w14:paraId="5475F890"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GRANULATION: MEDIUM TO FINE GRADE</w:t>
      </w:r>
    </w:p>
    <w:p w14:paraId="4CCD973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SOLUBILITY: 100% DRY AND FREE FLOWING</w:t>
      </w:r>
    </w:p>
    <w:p w14:paraId="062FBA5B"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RADIATION: NORMAL W/O PRESENCE OF CESIUM OR IODINE, CERTIFIED</w:t>
      </w:r>
    </w:p>
    <w:p w14:paraId="700CFB90"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lastRenderedPageBreak/>
        <w:t>COLOR: SPARKLING WHITE. MAXIMUM 45 ICUMSA</w:t>
      </w:r>
    </w:p>
    <w:p w14:paraId="3D1BC098"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SEDIMENT: NONE</w:t>
      </w:r>
    </w:p>
    <w:p w14:paraId="6CB855AB"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SMELL: FREE OF ANY ODOR</w:t>
      </w:r>
    </w:p>
    <w:p w14:paraId="76BB61C7"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CROP: 2018-2019</w:t>
      </w:r>
    </w:p>
    <w:p w14:paraId="0DA2F56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REDUCING SUGAR: 0.05% MAXIMUM BY WEIGHT</w:t>
      </w:r>
    </w:p>
    <w:p w14:paraId="3FADF9E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SO2: 70 MG/KG MAXIMUM</w:t>
      </w:r>
    </w:p>
    <w:p w14:paraId="10586883"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SUBSTANCE: SOLID, CRYSTAL</w:t>
      </w:r>
    </w:p>
    <w:p w14:paraId="2AAE2469"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MAGNETIC PARTICLES: 4 MG/KG MAXIMUM</w:t>
      </w:r>
    </w:p>
    <w:p w14:paraId="75B79A2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MAX AS MAX PS: 2 PPM</w:t>
      </w:r>
    </w:p>
    <w:p w14:paraId="1FA27582"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MAX CU: 3 PPM</w:t>
      </w:r>
    </w:p>
    <w:p w14:paraId="3682C8E1"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HPN STAPH AUREUS: NIL</w:t>
      </w:r>
    </w:p>
    <w:p w14:paraId="3517EE17" w14:textId="77777777" w:rsidR="008E5C24" w:rsidRPr="004C0AB3" w:rsidRDefault="008E5C24" w:rsidP="008E5C24">
      <w:pPr>
        <w:pStyle w:val="Ttulo1"/>
        <w:spacing w:before="0" w:after="0"/>
        <w:ind w:right="680" w:firstLine="510"/>
        <w:jc w:val="both"/>
        <w:rPr>
          <w:rFonts w:asciiTheme="minorHAnsi" w:hAnsiTheme="minorHAnsi" w:cstheme="minorHAnsi"/>
          <w:b/>
          <w:bCs/>
          <w:color w:val="auto"/>
          <w:sz w:val="24"/>
          <w:szCs w:val="24"/>
          <w:lang w:val="en-US"/>
        </w:rPr>
      </w:pPr>
    </w:p>
    <w:p w14:paraId="16C34A21" w14:textId="7215B767" w:rsidR="0090058E" w:rsidRPr="008E5C24" w:rsidRDefault="0079758C" w:rsidP="008E5C24">
      <w:pPr>
        <w:pStyle w:val="Ttulo1"/>
        <w:spacing w:before="0" w:after="0"/>
        <w:ind w:left="567" w:right="624"/>
        <w:jc w:val="both"/>
        <w:rPr>
          <w:rFonts w:asciiTheme="minorHAnsi" w:hAnsiTheme="minorHAnsi" w:cstheme="minorHAnsi"/>
          <w:b/>
          <w:color w:val="auto"/>
          <w:sz w:val="24"/>
          <w:szCs w:val="24"/>
          <w:lang w:val="en-US"/>
        </w:rPr>
      </w:pPr>
      <w:r w:rsidRPr="008E5C24">
        <w:rPr>
          <w:rFonts w:asciiTheme="minorHAnsi" w:hAnsiTheme="minorHAnsi" w:cstheme="minorHAnsi"/>
          <w:b/>
          <w:color w:val="auto"/>
          <w:sz w:val="24"/>
          <w:szCs w:val="24"/>
          <w:lang w:val="en-US"/>
        </w:rPr>
        <w:t>SHIPPING DOCUMENT</w:t>
      </w:r>
    </w:p>
    <w:p w14:paraId="5CFF8630" w14:textId="67D52FB8" w:rsidR="0090058E" w:rsidRPr="008E5C24" w:rsidRDefault="0079758C" w:rsidP="008E5C24">
      <w:pPr>
        <w:pStyle w:val="SemEspaamento"/>
        <w:numPr>
          <w:ilvl w:val="0"/>
          <w:numId w:val="8"/>
        </w:numPr>
        <w:ind w:left="927" w:right="624"/>
        <w:jc w:val="both"/>
        <w:rPr>
          <w:rFonts w:cstheme="minorHAnsi"/>
          <w:sz w:val="24"/>
          <w:szCs w:val="24"/>
          <w:lang w:val="en-US"/>
        </w:rPr>
      </w:pPr>
      <w:r w:rsidRPr="008E5C24">
        <w:rPr>
          <w:rFonts w:cstheme="minorHAnsi"/>
          <w:sz w:val="24"/>
          <w:szCs w:val="24"/>
          <w:lang w:val="en-US"/>
        </w:rPr>
        <w:t xml:space="preserve">ORIGINAL AND MANUALLY SIGNED COMMERCIAL INVOICES INDICATING MT103 NUMBER AND CONTRACT NUMBER, IN 3 ORIGINAL AND 6 </w:t>
      </w:r>
      <w:r w:rsidR="00576B81" w:rsidRPr="008E5C24">
        <w:rPr>
          <w:rFonts w:cstheme="minorHAnsi"/>
          <w:sz w:val="24"/>
          <w:szCs w:val="24"/>
          <w:lang w:val="en-US"/>
        </w:rPr>
        <w:t>NON-NEGOTIABLE</w:t>
      </w:r>
      <w:r w:rsidRPr="008E5C24">
        <w:rPr>
          <w:rFonts w:cstheme="minorHAnsi"/>
          <w:sz w:val="24"/>
          <w:szCs w:val="24"/>
          <w:lang w:val="en-US"/>
        </w:rPr>
        <w:t xml:space="preserve"> COPIES; </w:t>
      </w:r>
    </w:p>
    <w:p w14:paraId="51CBD41A" w14:textId="46B79B43"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CERTIFICATE OF QUALITY AND QUANTITY (INDICATING TOTAL WEIGHT) ISSUED BY SGS, IN ORIGINALS AND 4 COPIES; </w:t>
      </w:r>
    </w:p>
    <w:p w14:paraId="1394BC2B" w14:textId="39B287D9"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CERTIFICATE OF ORIGIN MADE OUT “TO WHOM IT MAY CONCERN” (TO VERIFY THE EMISSION FROM THE SENDING ORGAN) ISSUED BY LOCAL CHAMBER OF COMMERCE, WITH 2 ORIGINALS AND 4 COPIES; </w:t>
      </w:r>
    </w:p>
    <w:p w14:paraId="4C03857A" w14:textId="1EFA09F9"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FULL SET “CLEAN ON BOARD” BILL LADING, ISSUED BY THE SHIPPING COMPANY AND/OR BY THE CAPTAIN/MASTER OF THE VESSEL MADE OUT TO ORDER, BLANK ENDORSED AND MARKED: “FREIGHT PREPAID”, WITH 3 ORIGINALS AND 4 COPIES </w:t>
      </w:r>
    </w:p>
    <w:p w14:paraId="3E247A94" w14:textId="3624A4E0"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PHITOSANITARY CERTIFICATE ISSUED BY THE LOCAL AUTHORITY (OF THE COUNTRY OF ORIGIN) INDICATING THE PRODUCT TO BE SUBSTANTIALLY FREE FROM DISEASES, PESTS AND HUMIDITY, DANGEROUS TO PLANTS (FOR WHEAT) AND FOR SUGAR, SO THAT THE PRODUCT IS READY FOR HUMAN CONSUMPTION WITHOUT FURTHER PROCESSING, WITH 3 ORIGINALS AND 4 COPIES; </w:t>
      </w:r>
    </w:p>
    <w:p w14:paraId="187F50C4" w14:textId="77764662"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INSURANCE CERTIFICATE IN FAVOR OF THE BUYER AT SELLER´S EXPENSES FOR EACH SHIPMENT. </w:t>
      </w:r>
    </w:p>
    <w:p w14:paraId="674A303D" w14:textId="77777777" w:rsidR="0090058E" w:rsidRPr="008E5C24" w:rsidRDefault="0090058E" w:rsidP="008E5C24">
      <w:pPr>
        <w:pStyle w:val="SemEspaamento"/>
        <w:ind w:left="907" w:right="680"/>
        <w:jc w:val="both"/>
        <w:rPr>
          <w:rFonts w:cstheme="minorHAnsi"/>
          <w:sz w:val="24"/>
          <w:szCs w:val="24"/>
          <w:lang w:val="en-US"/>
        </w:rPr>
      </w:pPr>
    </w:p>
    <w:p w14:paraId="2429877A" w14:textId="6404E484" w:rsidR="0090058E" w:rsidRPr="008E5C24" w:rsidRDefault="0079758C" w:rsidP="008E5C24">
      <w:pPr>
        <w:pStyle w:val="Ttulo1"/>
        <w:spacing w:before="0" w:after="0"/>
        <w:ind w:right="680" w:firstLine="360"/>
        <w:jc w:val="both"/>
        <w:rPr>
          <w:rFonts w:asciiTheme="minorHAnsi" w:hAnsiTheme="minorHAnsi" w:cstheme="minorHAnsi"/>
          <w:b/>
          <w:color w:val="auto"/>
          <w:sz w:val="24"/>
          <w:szCs w:val="24"/>
        </w:rPr>
      </w:pPr>
      <w:r w:rsidRPr="008E5C24">
        <w:rPr>
          <w:rFonts w:asciiTheme="minorHAnsi" w:hAnsiTheme="minorHAnsi" w:cstheme="minorHAnsi"/>
          <w:b/>
          <w:color w:val="auto"/>
          <w:sz w:val="24"/>
          <w:szCs w:val="24"/>
        </w:rPr>
        <w:t xml:space="preserve">PROCEDURES      </w:t>
      </w:r>
    </w:p>
    <w:p w14:paraId="683F1BB3" w14:textId="12E22733" w:rsidR="00226260" w:rsidRPr="008E5C24" w:rsidRDefault="0079758C" w:rsidP="008E5C24">
      <w:pPr>
        <w:pStyle w:val="PargrafodaLista"/>
        <w:numPr>
          <w:ilvl w:val="0"/>
          <w:numId w:val="8"/>
        </w:numPr>
        <w:spacing w:after="0"/>
        <w:jc w:val="both"/>
        <w:rPr>
          <w:rFonts w:cstheme="minorHAnsi"/>
          <w:sz w:val="24"/>
          <w:szCs w:val="24"/>
        </w:rPr>
      </w:pPr>
      <w:r w:rsidRPr="008E5C24">
        <w:rPr>
          <w:rFonts w:cstheme="minorHAnsi"/>
          <w:sz w:val="24"/>
          <w:szCs w:val="24"/>
        </w:rPr>
        <w:t>BUYER ISSUES NA LOI</w:t>
      </w:r>
    </w:p>
    <w:p w14:paraId="58168DB3" w14:textId="5A8BE725" w:rsidR="00226260"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rPr>
        <w:t>SELLER ISSUES FCO</w:t>
      </w:r>
    </w:p>
    <w:p w14:paraId="7446E68A" w14:textId="68A8AEFC" w:rsidR="00226260"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BUYER RETURNS FCO SIGNED AND STAMPED.</w:t>
      </w:r>
    </w:p>
    <w:p w14:paraId="5F072628" w14:textId="0DDF4BF8" w:rsidR="0090058E" w:rsidRPr="008E5C24" w:rsidRDefault="00261EAF" w:rsidP="008E5C24">
      <w:pPr>
        <w:pStyle w:val="PargrafodaLista"/>
        <w:numPr>
          <w:ilvl w:val="0"/>
          <w:numId w:val="8"/>
        </w:numPr>
        <w:spacing w:after="0" w:line="247" w:lineRule="auto"/>
        <w:ind w:right="680"/>
        <w:jc w:val="both"/>
        <w:rPr>
          <w:rFonts w:cstheme="minorHAnsi"/>
          <w:sz w:val="24"/>
          <w:szCs w:val="24"/>
          <w:lang w:val="en-US"/>
        </w:rPr>
      </w:pPr>
      <w:r w:rsidRPr="00144ECD">
        <w:rPr>
          <w:sz w:val="24"/>
          <w:szCs w:val="24"/>
          <w:lang w:val="en-US"/>
        </w:rPr>
        <w:t>BUYER ISSUES AN ICPO + RWA/BCL (AS PROOF OF FUNDS)</w:t>
      </w:r>
      <w:r>
        <w:rPr>
          <w:sz w:val="24"/>
          <w:szCs w:val="24"/>
          <w:lang w:val="en-US"/>
        </w:rPr>
        <w:t xml:space="preserve"> + PASSPORT + </w:t>
      </w:r>
      <w:r w:rsidRPr="00C13E6A">
        <w:rPr>
          <w:sz w:val="24"/>
          <w:szCs w:val="24"/>
          <w:lang w:val="en-US"/>
        </w:rPr>
        <w:t>COMPANY CERTIFICATE</w:t>
      </w:r>
      <w:r>
        <w:rPr>
          <w:sz w:val="24"/>
          <w:szCs w:val="24"/>
          <w:lang w:val="en-US"/>
        </w:rPr>
        <w:t>.</w:t>
      </w:r>
    </w:p>
    <w:p w14:paraId="304FA745" w14:textId="26226FCD"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SELLER ISSUES CONTRACT.  </w:t>
      </w:r>
    </w:p>
    <w:p w14:paraId="7AD0DAA1" w14:textId="1A3F9D2B"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BUYER SIGNS, SEALS AND RETURNS THE CONTRACT TO SELLER, DULY SIGNED AND SEALED.  </w:t>
      </w:r>
    </w:p>
    <w:p w14:paraId="39604727" w14:textId="7E7265D8"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THE SELLER SIGNS THE CONTRACT AND RETURNS TO THE BUYER.  </w:t>
      </w:r>
    </w:p>
    <w:p w14:paraId="3D9675F7" w14:textId="4F53DB82"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BUYER AND SELLER DEPOSIT A COPY OF THE SIGNED CONTRACT TO THEIR RESPECTIVE BANK. </w:t>
      </w:r>
    </w:p>
    <w:p w14:paraId="5038538E" w14:textId="595C66EB"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AFTER CONFIRMED ISSUES A LETTER OF CREDIT SBLC VIA SWIFT 760 WITH VALIDATE PER ONE YEAR AND ONE DAY. </w:t>
      </w:r>
    </w:p>
    <w:p w14:paraId="1BEA4BB9" w14:textId="1F8DC130"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THE SELLER STARTS TO LOADING ACCORDING TO THE LOADING TABLE ABOVE AGAINST SHIPPING DOCUMENTS, THE BUYER SHALL INSTRUCT HIS BANK TO RELEASE THE CORRESPONDING FUNDS TO THE SELLER´S ACCOUNT, THE PAYMENT OF THE SHIPMENT VIA MT103.</w:t>
      </w:r>
    </w:p>
    <w:p w14:paraId="0667C995" w14:textId="2BB32C64"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SHIPMENT IS TO START IN 25/30 DAYS AFTER THE BUYER´S BANK RELEASES THE FINANCIAL INSTRUMENTS TO TH SELLER´S BANK. </w:t>
      </w:r>
    </w:p>
    <w:p w14:paraId="56AD16A5" w14:textId="77777777" w:rsidR="0090058E" w:rsidRPr="008E5C24" w:rsidRDefault="0090058E" w:rsidP="008E5C24">
      <w:pPr>
        <w:autoSpaceDE w:val="0"/>
        <w:spacing w:after="0" w:line="240" w:lineRule="auto"/>
        <w:ind w:left="907" w:right="454"/>
        <w:jc w:val="both"/>
        <w:textAlignment w:val="baseline"/>
        <w:rPr>
          <w:rFonts w:cstheme="minorHAnsi"/>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90058E" w:rsidRPr="008E5C24" w14:paraId="4D824EEC" w14:textId="77777777" w:rsidTr="0071000D">
        <w:trPr>
          <w:trHeight w:val="265"/>
          <w:jc w:val="center"/>
        </w:trPr>
        <w:tc>
          <w:tcPr>
            <w:tcW w:w="8494" w:type="dxa"/>
            <w:tcBorders>
              <w:top w:val="single" w:sz="4" w:space="0" w:color="auto"/>
              <w:left w:val="single" w:sz="4" w:space="0" w:color="auto"/>
              <w:bottom w:val="single" w:sz="4" w:space="0" w:color="auto"/>
              <w:right w:val="single" w:sz="4" w:space="0" w:color="auto"/>
            </w:tcBorders>
            <w:shd w:val="clear" w:color="auto" w:fill="F2F2F2"/>
            <w:hideMark/>
          </w:tcPr>
          <w:p w14:paraId="494A96A7" w14:textId="7C3285EF"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BUYER´S BANK INFORMATION:</w:t>
            </w:r>
          </w:p>
        </w:tc>
      </w:tr>
    </w:tbl>
    <w:p w14:paraId="1B1A8DCD" w14:textId="77777777" w:rsidR="0090058E" w:rsidRPr="008E5C24" w:rsidRDefault="0090058E" w:rsidP="008E5C24">
      <w:pPr>
        <w:autoSpaceDE w:val="0"/>
        <w:autoSpaceDN w:val="0"/>
        <w:adjustRightInd w:val="0"/>
        <w:spacing w:after="0" w:line="240" w:lineRule="auto"/>
        <w:ind w:left="-340" w:right="-340"/>
        <w:jc w:val="both"/>
        <w:rPr>
          <w:rFonts w:cstheme="minorHAnsi"/>
          <w:bCs/>
          <w:i/>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5447"/>
      </w:tblGrid>
      <w:tr w:rsidR="0090058E" w:rsidRPr="008E5C24" w14:paraId="3A5AC815"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64BEB1AF" w14:textId="45E4B5B4"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NAME:</w:t>
            </w:r>
          </w:p>
        </w:tc>
        <w:tc>
          <w:tcPr>
            <w:tcW w:w="5447" w:type="dxa"/>
            <w:tcBorders>
              <w:top w:val="single" w:sz="4" w:space="0" w:color="auto"/>
              <w:left w:val="single" w:sz="4" w:space="0" w:color="auto"/>
              <w:bottom w:val="single" w:sz="4" w:space="0" w:color="auto"/>
              <w:right w:val="single" w:sz="4" w:space="0" w:color="auto"/>
            </w:tcBorders>
          </w:tcPr>
          <w:p w14:paraId="02B379F8"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0A82045D"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47BA8ED2" w14:textId="27320BAF"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ADDRESS:</w:t>
            </w:r>
          </w:p>
        </w:tc>
        <w:tc>
          <w:tcPr>
            <w:tcW w:w="5447" w:type="dxa"/>
            <w:tcBorders>
              <w:top w:val="single" w:sz="4" w:space="0" w:color="auto"/>
              <w:left w:val="single" w:sz="4" w:space="0" w:color="auto"/>
              <w:bottom w:val="single" w:sz="4" w:space="0" w:color="auto"/>
              <w:right w:val="single" w:sz="4" w:space="0" w:color="auto"/>
            </w:tcBorders>
          </w:tcPr>
          <w:p w14:paraId="5B05D9D1"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0B2B692A"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38EE2AAB" w14:textId="31708ADB"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ACCOUNT NAME:</w:t>
            </w:r>
          </w:p>
        </w:tc>
        <w:tc>
          <w:tcPr>
            <w:tcW w:w="5447" w:type="dxa"/>
            <w:tcBorders>
              <w:top w:val="single" w:sz="4" w:space="0" w:color="auto"/>
              <w:left w:val="single" w:sz="4" w:space="0" w:color="auto"/>
              <w:bottom w:val="single" w:sz="4" w:space="0" w:color="auto"/>
              <w:right w:val="single" w:sz="4" w:space="0" w:color="auto"/>
            </w:tcBorders>
          </w:tcPr>
          <w:p w14:paraId="23E7B585"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7CDC62CC"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1B6E2C6E" w14:textId="1C8AB3CD"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ACCOUNT NUMBER:</w:t>
            </w:r>
          </w:p>
        </w:tc>
        <w:tc>
          <w:tcPr>
            <w:tcW w:w="5447" w:type="dxa"/>
            <w:tcBorders>
              <w:top w:val="single" w:sz="4" w:space="0" w:color="auto"/>
              <w:left w:val="single" w:sz="4" w:space="0" w:color="auto"/>
              <w:bottom w:val="single" w:sz="4" w:space="0" w:color="auto"/>
              <w:right w:val="single" w:sz="4" w:space="0" w:color="auto"/>
            </w:tcBorders>
          </w:tcPr>
          <w:p w14:paraId="6CAB25F7"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66F8B4F5"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2DC725DF" w14:textId="48E333A3"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SWIFT CODE:</w:t>
            </w:r>
          </w:p>
        </w:tc>
        <w:tc>
          <w:tcPr>
            <w:tcW w:w="5447" w:type="dxa"/>
            <w:tcBorders>
              <w:top w:val="single" w:sz="4" w:space="0" w:color="auto"/>
              <w:left w:val="single" w:sz="4" w:space="0" w:color="auto"/>
              <w:bottom w:val="single" w:sz="4" w:space="0" w:color="auto"/>
              <w:right w:val="single" w:sz="4" w:space="0" w:color="auto"/>
            </w:tcBorders>
          </w:tcPr>
          <w:p w14:paraId="4C0495EE"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25F118A2"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6E43119D" w14:textId="049AFBD9"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IBAN CODE:</w:t>
            </w:r>
          </w:p>
        </w:tc>
        <w:tc>
          <w:tcPr>
            <w:tcW w:w="5447" w:type="dxa"/>
            <w:tcBorders>
              <w:top w:val="single" w:sz="4" w:space="0" w:color="auto"/>
              <w:left w:val="single" w:sz="4" w:space="0" w:color="auto"/>
              <w:bottom w:val="single" w:sz="4" w:space="0" w:color="auto"/>
              <w:right w:val="single" w:sz="4" w:space="0" w:color="auto"/>
            </w:tcBorders>
          </w:tcPr>
          <w:p w14:paraId="1E07A27B"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7FF43D73"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2D4AD16D" w14:textId="7E4A1993"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OFFICER NAME:</w:t>
            </w:r>
          </w:p>
        </w:tc>
        <w:tc>
          <w:tcPr>
            <w:tcW w:w="5447" w:type="dxa"/>
            <w:tcBorders>
              <w:top w:val="single" w:sz="4" w:space="0" w:color="auto"/>
              <w:left w:val="single" w:sz="4" w:space="0" w:color="auto"/>
              <w:bottom w:val="single" w:sz="4" w:space="0" w:color="auto"/>
              <w:right w:val="single" w:sz="4" w:space="0" w:color="auto"/>
            </w:tcBorders>
          </w:tcPr>
          <w:p w14:paraId="2A50FC85"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3C68A0" w14:paraId="0D5A12D1"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57E65B63" w14:textId="2E5EEE7D"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OFFICER E-MAIL ID:</w:t>
            </w:r>
          </w:p>
        </w:tc>
        <w:tc>
          <w:tcPr>
            <w:tcW w:w="5447" w:type="dxa"/>
            <w:tcBorders>
              <w:top w:val="single" w:sz="4" w:space="0" w:color="auto"/>
              <w:left w:val="single" w:sz="4" w:space="0" w:color="auto"/>
              <w:bottom w:val="single" w:sz="4" w:space="0" w:color="auto"/>
              <w:right w:val="single" w:sz="4" w:space="0" w:color="auto"/>
            </w:tcBorders>
          </w:tcPr>
          <w:p w14:paraId="3B4CD37C"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20E928B9"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53909C70" w14:textId="31745B65"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REF. CONTRACT NO:</w:t>
            </w:r>
          </w:p>
        </w:tc>
        <w:tc>
          <w:tcPr>
            <w:tcW w:w="5447" w:type="dxa"/>
            <w:tcBorders>
              <w:top w:val="single" w:sz="4" w:space="0" w:color="auto"/>
              <w:left w:val="single" w:sz="4" w:space="0" w:color="auto"/>
              <w:bottom w:val="single" w:sz="4" w:space="0" w:color="auto"/>
              <w:right w:val="single" w:sz="4" w:space="0" w:color="auto"/>
            </w:tcBorders>
          </w:tcPr>
          <w:p w14:paraId="6DCE5D96"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bl>
    <w:p w14:paraId="2BCC03F8" w14:textId="77777777" w:rsidR="0090058E" w:rsidRPr="008E5C24" w:rsidRDefault="0090058E" w:rsidP="008E5C24">
      <w:pPr>
        <w:pStyle w:val="Prrafodelista1"/>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907" w:right="680"/>
        <w:jc w:val="both"/>
        <w:rPr>
          <w:rFonts w:asciiTheme="minorHAnsi" w:hAnsiTheme="minorHAnsi" w:cstheme="minorHAnsi"/>
          <w:sz w:val="24"/>
          <w:szCs w:val="24"/>
          <w:lang w:val="en-US"/>
        </w:rPr>
      </w:pPr>
    </w:p>
    <w:p w14:paraId="095EA463" w14:textId="00BB0244" w:rsidR="0090058E" w:rsidRPr="008E5C24" w:rsidRDefault="0079758C" w:rsidP="008E5C24">
      <w:pPr>
        <w:spacing w:after="0"/>
        <w:ind w:right="-3" w:firstLine="472"/>
        <w:jc w:val="both"/>
        <w:rPr>
          <w:rFonts w:cstheme="minorHAnsi"/>
          <w:sz w:val="24"/>
          <w:szCs w:val="24"/>
          <w:lang w:val="en-US"/>
        </w:rPr>
      </w:pPr>
      <w:r w:rsidRPr="008E5C24">
        <w:rPr>
          <w:rFonts w:cstheme="minorHAnsi"/>
          <w:sz w:val="24"/>
          <w:szCs w:val="24"/>
          <w:lang w:val="en-US"/>
        </w:rPr>
        <w:t>PLACE AND DATE</w:t>
      </w:r>
    </w:p>
    <w:p w14:paraId="0ED519D9" w14:textId="77777777" w:rsidR="0090058E" w:rsidRPr="008E5C24" w:rsidRDefault="0090058E" w:rsidP="008E5C24">
      <w:pPr>
        <w:spacing w:after="0"/>
        <w:ind w:right="-3" w:firstLine="472"/>
        <w:jc w:val="both"/>
        <w:rPr>
          <w:rFonts w:cstheme="minorHAnsi"/>
          <w:sz w:val="24"/>
          <w:szCs w:val="24"/>
          <w:lang w:val="en-US"/>
        </w:rPr>
      </w:pPr>
    </w:p>
    <w:p w14:paraId="204D4FEF" w14:textId="7809EDB6" w:rsidR="0090058E" w:rsidRPr="008E5C24" w:rsidRDefault="0079758C" w:rsidP="008E5C24">
      <w:pPr>
        <w:spacing w:after="0"/>
        <w:ind w:left="804" w:right="-3"/>
        <w:jc w:val="both"/>
        <w:rPr>
          <w:rFonts w:cstheme="minorHAnsi"/>
          <w:sz w:val="24"/>
          <w:szCs w:val="24"/>
          <w:lang w:val="en-US"/>
        </w:rPr>
      </w:pPr>
      <w:r w:rsidRPr="008E5C24">
        <w:rPr>
          <w:rFonts w:cstheme="minorHAnsi"/>
          <w:sz w:val="24"/>
          <w:szCs w:val="24"/>
          <w:lang w:val="en-US"/>
        </w:rPr>
        <w:t xml:space="preserve">      </w:t>
      </w:r>
    </w:p>
    <w:p w14:paraId="51003CD8" w14:textId="329536AD" w:rsidR="0090058E" w:rsidRPr="008E5C24" w:rsidRDefault="0079758C" w:rsidP="008E5C24">
      <w:pPr>
        <w:pStyle w:val="SemEspaamento"/>
        <w:ind w:firstLine="472"/>
        <w:jc w:val="both"/>
        <w:rPr>
          <w:rFonts w:cstheme="minorHAnsi"/>
          <w:b/>
          <w:sz w:val="24"/>
          <w:szCs w:val="24"/>
          <w:lang w:val="en-US"/>
        </w:rPr>
      </w:pPr>
      <w:r w:rsidRPr="008E5C24">
        <w:rPr>
          <w:rFonts w:cstheme="minorHAnsi"/>
          <w:b/>
          <w:sz w:val="24"/>
          <w:szCs w:val="24"/>
          <w:lang w:val="en-US"/>
        </w:rPr>
        <w:t>MR. NAME DIRECTOR</w:t>
      </w:r>
    </w:p>
    <w:p w14:paraId="112B0D14" w14:textId="611E9D28" w:rsidR="0090058E" w:rsidRPr="008E5C24" w:rsidRDefault="0079758C" w:rsidP="008E5C24">
      <w:pPr>
        <w:pStyle w:val="SemEspaamento"/>
        <w:ind w:firstLine="472"/>
        <w:jc w:val="both"/>
        <w:rPr>
          <w:rFonts w:cstheme="minorHAnsi"/>
          <w:b/>
          <w:sz w:val="24"/>
          <w:szCs w:val="24"/>
          <w:lang w:val="en-US"/>
        </w:rPr>
      </w:pPr>
      <w:r w:rsidRPr="008E5C24">
        <w:rPr>
          <w:rFonts w:cstheme="minorHAnsi"/>
          <w:b/>
          <w:bCs/>
          <w:sz w:val="24"/>
          <w:szCs w:val="24"/>
          <w:lang w:val="en-US"/>
        </w:rPr>
        <w:t>COMPANY NAME</w:t>
      </w:r>
      <w:r w:rsidRPr="008E5C24">
        <w:rPr>
          <w:rFonts w:cstheme="minorHAnsi"/>
          <w:b/>
          <w:sz w:val="24"/>
          <w:szCs w:val="24"/>
          <w:lang w:val="en-US"/>
        </w:rPr>
        <w:t xml:space="preserve"> </w:t>
      </w:r>
    </w:p>
    <w:p w14:paraId="3BA16D3E" w14:textId="3CA7D7A8" w:rsidR="0090058E" w:rsidRPr="008E5C24" w:rsidRDefault="0079758C" w:rsidP="008E5C24">
      <w:pPr>
        <w:pStyle w:val="SemEspaamento"/>
        <w:ind w:firstLine="472"/>
        <w:jc w:val="both"/>
        <w:rPr>
          <w:rFonts w:cstheme="minorHAnsi"/>
          <w:b/>
          <w:sz w:val="24"/>
          <w:szCs w:val="24"/>
          <w:lang w:val="en-US"/>
        </w:rPr>
      </w:pPr>
      <w:r w:rsidRPr="008E5C24">
        <w:rPr>
          <w:rFonts w:cstheme="minorHAnsi"/>
          <w:b/>
          <w:sz w:val="24"/>
          <w:szCs w:val="24"/>
          <w:lang w:val="en-US"/>
        </w:rPr>
        <w:t>SEAL</w:t>
      </w:r>
    </w:p>
    <w:p w14:paraId="3AE8A71C" w14:textId="77777777" w:rsidR="0090058E" w:rsidRPr="008E5C24" w:rsidRDefault="0090058E" w:rsidP="008E5C24">
      <w:pPr>
        <w:pStyle w:val="SemEspaamento"/>
        <w:ind w:left="680"/>
        <w:jc w:val="both"/>
        <w:rPr>
          <w:rFonts w:cstheme="minorHAnsi"/>
          <w:b/>
          <w:sz w:val="24"/>
          <w:szCs w:val="24"/>
          <w:lang w:val="en-US"/>
        </w:rPr>
      </w:pPr>
    </w:p>
    <w:p w14:paraId="0A5FB0DF" w14:textId="77777777" w:rsidR="0090058E" w:rsidRPr="008E5C24" w:rsidRDefault="0090058E" w:rsidP="008E5C24">
      <w:pPr>
        <w:pStyle w:val="SemEspaamento"/>
        <w:ind w:left="680"/>
        <w:jc w:val="both"/>
        <w:rPr>
          <w:rFonts w:cstheme="minorHAnsi"/>
          <w:b/>
          <w:sz w:val="24"/>
          <w:szCs w:val="24"/>
          <w:lang w:val="en-US"/>
        </w:rPr>
      </w:pPr>
    </w:p>
    <w:p w14:paraId="14110A5F" w14:textId="77777777" w:rsidR="0090058E" w:rsidRPr="008E5C24" w:rsidRDefault="0090058E" w:rsidP="008E5C24">
      <w:pPr>
        <w:pStyle w:val="SemEspaamento"/>
        <w:ind w:left="680"/>
        <w:jc w:val="both"/>
        <w:rPr>
          <w:rFonts w:cstheme="minorHAnsi"/>
          <w:b/>
          <w:sz w:val="24"/>
          <w:szCs w:val="24"/>
          <w:lang w:val="en-US"/>
        </w:rPr>
      </w:pPr>
    </w:p>
    <w:p w14:paraId="6CC78A31" w14:textId="0E1208F3" w:rsidR="0090058E" w:rsidRPr="008E5C24" w:rsidRDefault="0079758C" w:rsidP="008E5C24">
      <w:pPr>
        <w:pStyle w:val="SemEspaamento"/>
        <w:ind w:firstLine="472"/>
        <w:jc w:val="both"/>
        <w:rPr>
          <w:rFonts w:cstheme="minorHAnsi"/>
          <w:sz w:val="24"/>
          <w:szCs w:val="24"/>
          <w:lang w:val="en-US"/>
        </w:rPr>
      </w:pPr>
      <w:r w:rsidRPr="008E5C24">
        <w:rPr>
          <w:rFonts w:cstheme="minorHAnsi"/>
          <w:b/>
          <w:sz w:val="24"/>
          <w:szCs w:val="24"/>
          <w:lang w:val="en-US"/>
        </w:rPr>
        <w:t>PASSPORT:</w:t>
      </w:r>
    </w:p>
    <w:p w14:paraId="3E0D7608" w14:textId="77777777" w:rsidR="0090058E" w:rsidRPr="008E5C24" w:rsidRDefault="0090058E" w:rsidP="008E5C24">
      <w:pPr>
        <w:spacing w:after="0"/>
        <w:jc w:val="both"/>
        <w:rPr>
          <w:rFonts w:cstheme="minorHAnsi"/>
          <w:sz w:val="24"/>
          <w:szCs w:val="24"/>
        </w:rPr>
      </w:pPr>
    </w:p>
    <w:p w14:paraId="2575F10B" w14:textId="77777777" w:rsidR="00323544" w:rsidRPr="008E5C24" w:rsidRDefault="00323544" w:rsidP="008E5C24">
      <w:pPr>
        <w:spacing w:after="0"/>
        <w:jc w:val="both"/>
        <w:rPr>
          <w:rFonts w:cstheme="minorHAnsi"/>
          <w:sz w:val="24"/>
          <w:szCs w:val="24"/>
        </w:rPr>
      </w:pPr>
    </w:p>
    <w:sectPr w:rsidR="00323544" w:rsidRPr="008E5C24" w:rsidSect="005B58E3">
      <w:headerReference w:type="default" r:id="rId8"/>
      <w:footerReference w:type="default" r:id="rId9"/>
      <w:pgSz w:w="11906" w:h="16838"/>
      <w:pgMar w:top="1440" w:right="1080" w:bottom="1440" w:left="108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1288" w14:textId="77777777" w:rsidR="00241C2D" w:rsidRDefault="00241C2D" w:rsidP="00F76E33">
      <w:pPr>
        <w:spacing w:after="0" w:line="240" w:lineRule="auto"/>
      </w:pPr>
      <w:r>
        <w:separator/>
      </w:r>
    </w:p>
  </w:endnote>
  <w:endnote w:type="continuationSeparator" w:id="0">
    <w:p w14:paraId="21BB1D13" w14:textId="77777777" w:rsidR="00241C2D" w:rsidRDefault="00241C2D" w:rsidP="00F7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 Pro W3">
    <w:altName w:val="ＤＦ中太楷書体"/>
    <w:charset w:val="80"/>
    <w:family w:val="auto"/>
    <w:pitch w:val="variable"/>
  </w:font>
  <w:font w:name="Helvetica Neue Light">
    <w:altName w:val="Yu Gothic"/>
    <w:charset w:val="80"/>
    <w:family w:val="swiss"/>
    <w:pitch w:val="variable"/>
  </w:font>
  <w:font w:name="Helvetica Neue">
    <w:altName w:val="Yu Gothic"/>
    <w:charset w:val="00"/>
    <w:family w:val="auto"/>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B8A9" w14:textId="6A2FC76C" w:rsidR="009B039E" w:rsidRDefault="009B039E" w:rsidP="005B58E3">
    <w:pPr>
      <w:pStyle w:val="Rodap"/>
      <w:tabs>
        <w:tab w:val="clear" w:pos="4252"/>
        <w:tab w:val="clear" w:pos="8504"/>
        <w:tab w:val="left" w:pos="472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BFF34" w14:textId="77777777" w:rsidR="00241C2D" w:rsidRDefault="00241C2D" w:rsidP="00F76E33">
      <w:pPr>
        <w:spacing w:after="0" w:line="240" w:lineRule="auto"/>
      </w:pPr>
      <w:r>
        <w:separator/>
      </w:r>
    </w:p>
  </w:footnote>
  <w:footnote w:type="continuationSeparator" w:id="0">
    <w:p w14:paraId="23EE51BD" w14:textId="77777777" w:rsidR="00241C2D" w:rsidRDefault="00241C2D" w:rsidP="00F7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09CA" w14:textId="3CF6FC09" w:rsidR="00F76E33" w:rsidRPr="003A06C6" w:rsidRDefault="00F76E33" w:rsidP="005B58E3">
    <w:pPr>
      <w:pStyle w:val="Cabealho"/>
      <w:ind w:left="-153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CFF"/>
    <w:multiLevelType w:val="hybridMultilevel"/>
    <w:tmpl w:val="8E20D4B4"/>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1" w15:restartNumberingAfterBreak="0">
    <w:nsid w:val="11AB6F2B"/>
    <w:multiLevelType w:val="hybridMultilevel"/>
    <w:tmpl w:val="4A56200E"/>
    <w:lvl w:ilvl="0" w:tplc="13F61410">
      <w:start w:val="1"/>
      <w:numFmt w:val="bullet"/>
      <w:lvlText w:val="•"/>
      <w:lvlJc w:val="left"/>
      <w:pPr>
        <w:tabs>
          <w:tab w:val="num" w:pos="720"/>
        </w:tabs>
        <w:ind w:left="720" w:hanging="360"/>
      </w:pPr>
      <w:rPr>
        <w:rFonts w:ascii="Arial" w:hAnsi="Arial" w:hint="default"/>
      </w:rPr>
    </w:lvl>
    <w:lvl w:ilvl="1" w:tplc="FEC2F2F0" w:tentative="1">
      <w:start w:val="1"/>
      <w:numFmt w:val="bullet"/>
      <w:lvlText w:val="•"/>
      <w:lvlJc w:val="left"/>
      <w:pPr>
        <w:tabs>
          <w:tab w:val="num" w:pos="1440"/>
        </w:tabs>
        <w:ind w:left="1440" w:hanging="360"/>
      </w:pPr>
      <w:rPr>
        <w:rFonts w:ascii="Arial" w:hAnsi="Arial" w:hint="default"/>
      </w:rPr>
    </w:lvl>
    <w:lvl w:ilvl="2" w:tplc="8A685856" w:tentative="1">
      <w:start w:val="1"/>
      <w:numFmt w:val="bullet"/>
      <w:lvlText w:val="•"/>
      <w:lvlJc w:val="left"/>
      <w:pPr>
        <w:tabs>
          <w:tab w:val="num" w:pos="2160"/>
        </w:tabs>
        <w:ind w:left="2160" w:hanging="360"/>
      </w:pPr>
      <w:rPr>
        <w:rFonts w:ascii="Arial" w:hAnsi="Arial" w:hint="default"/>
      </w:rPr>
    </w:lvl>
    <w:lvl w:ilvl="3" w:tplc="45506CF2" w:tentative="1">
      <w:start w:val="1"/>
      <w:numFmt w:val="bullet"/>
      <w:lvlText w:val="•"/>
      <w:lvlJc w:val="left"/>
      <w:pPr>
        <w:tabs>
          <w:tab w:val="num" w:pos="2880"/>
        </w:tabs>
        <w:ind w:left="2880" w:hanging="360"/>
      </w:pPr>
      <w:rPr>
        <w:rFonts w:ascii="Arial" w:hAnsi="Arial" w:hint="default"/>
      </w:rPr>
    </w:lvl>
    <w:lvl w:ilvl="4" w:tplc="DC566978" w:tentative="1">
      <w:start w:val="1"/>
      <w:numFmt w:val="bullet"/>
      <w:lvlText w:val="•"/>
      <w:lvlJc w:val="left"/>
      <w:pPr>
        <w:tabs>
          <w:tab w:val="num" w:pos="3600"/>
        </w:tabs>
        <w:ind w:left="3600" w:hanging="360"/>
      </w:pPr>
      <w:rPr>
        <w:rFonts w:ascii="Arial" w:hAnsi="Arial" w:hint="default"/>
      </w:rPr>
    </w:lvl>
    <w:lvl w:ilvl="5" w:tplc="B4EE9BCE" w:tentative="1">
      <w:start w:val="1"/>
      <w:numFmt w:val="bullet"/>
      <w:lvlText w:val="•"/>
      <w:lvlJc w:val="left"/>
      <w:pPr>
        <w:tabs>
          <w:tab w:val="num" w:pos="4320"/>
        </w:tabs>
        <w:ind w:left="4320" w:hanging="360"/>
      </w:pPr>
      <w:rPr>
        <w:rFonts w:ascii="Arial" w:hAnsi="Arial" w:hint="default"/>
      </w:rPr>
    </w:lvl>
    <w:lvl w:ilvl="6" w:tplc="BF9685A0" w:tentative="1">
      <w:start w:val="1"/>
      <w:numFmt w:val="bullet"/>
      <w:lvlText w:val="•"/>
      <w:lvlJc w:val="left"/>
      <w:pPr>
        <w:tabs>
          <w:tab w:val="num" w:pos="5040"/>
        </w:tabs>
        <w:ind w:left="5040" w:hanging="360"/>
      </w:pPr>
      <w:rPr>
        <w:rFonts w:ascii="Arial" w:hAnsi="Arial" w:hint="default"/>
      </w:rPr>
    </w:lvl>
    <w:lvl w:ilvl="7" w:tplc="B2D4DE38" w:tentative="1">
      <w:start w:val="1"/>
      <w:numFmt w:val="bullet"/>
      <w:lvlText w:val="•"/>
      <w:lvlJc w:val="left"/>
      <w:pPr>
        <w:tabs>
          <w:tab w:val="num" w:pos="5760"/>
        </w:tabs>
        <w:ind w:left="5760" w:hanging="360"/>
      </w:pPr>
      <w:rPr>
        <w:rFonts w:ascii="Arial" w:hAnsi="Arial" w:hint="default"/>
      </w:rPr>
    </w:lvl>
    <w:lvl w:ilvl="8" w:tplc="8BEEBE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A3460A"/>
    <w:multiLevelType w:val="hybridMultilevel"/>
    <w:tmpl w:val="485E8C24"/>
    <w:lvl w:ilvl="0" w:tplc="C922B738">
      <w:start w:val="1"/>
      <w:numFmt w:val="bullet"/>
      <w:lvlText w:val=""/>
      <w:lvlJc w:val="left"/>
      <w:pPr>
        <w:ind w:left="70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82F8C572">
      <w:start w:val="1"/>
      <w:numFmt w:val="bullet"/>
      <w:lvlText w:val="o"/>
      <w:lvlJc w:val="left"/>
      <w:pPr>
        <w:ind w:left="13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48CC4BA6">
      <w:start w:val="1"/>
      <w:numFmt w:val="bullet"/>
      <w:lvlText w:val="▪"/>
      <w:lvlJc w:val="left"/>
      <w:pPr>
        <w:ind w:left="20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7C98340E">
      <w:start w:val="1"/>
      <w:numFmt w:val="bullet"/>
      <w:lvlText w:val="•"/>
      <w:lvlJc w:val="left"/>
      <w:pPr>
        <w:ind w:left="28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846CB69E">
      <w:start w:val="1"/>
      <w:numFmt w:val="bullet"/>
      <w:lvlText w:val="o"/>
      <w:lvlJc w:val="left"/>
      <w:pPr>
        <w:ind w:left="352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6A387C30">
      <w:start w:val="1"/>
      <w:numFmt w:val="bullet"/>
      <w:lvlText w:val="▪"/>
      <w:lvlJc w:val="left"/>
      <w:pPr>
        <w:ind w:left="424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AA9A797C">
      <w:start w:val="1"/>
      <w:numFmt w:val="bullet"/>
      <w:lvlText w:val="•"/>
      <w:lvlJc w:val="left"/>
      <w:pPr>
        <w:ind w:left="49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ED186CDE">
      <w:start w:val="1"/>
      <w:numFmt w:val="bullet"/>
      <w:lvlText w:val="o"/>
      <w:lvlJc w:val="left"/>
      <w:pPr>
        <w:ind w:left="56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01128818">
      <w:start w:val="1"/>
      <w:numFmt w:val="bullet"/>
      <w:lvlText w:val="▪"/>
      <w:lvlJc w:val="left"/>
      <w:pPr>
        <w:ind w:left="64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2472A94"/>
    <w:multiLevelType w:val="hybridMultilevel"/>
    <w:tmpl w:val="CB82B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6D6C89"/>
    <w:multiLevelType w:val="hybridMultilevel"/>
    <w:tmpl w:val="4614C2C2"/>
    <w:lvl w:ilvl="0" w:tplc="18DE3C26">
      <w:start w:val="1"/>
      <w:numFmt w:val="bullet"/>
      <w:lvlText w:val="-"/>
      <w:lvlJc w:val="left"/>
      <w:pPr>
        <w:tabs>
          <w:tab w:val="num" w:pos="720"/>
        </w:tabs>
        <w:ind w:left="720" w:hanging="360"/>
      </w:pPr>
      <w:rPr>
        <w:rFonts w:ascii="Times New Roman" w:hAnsi="Times New Roman" w:hint="default"/>
      </w:rPr>
    </w:lvl>
    <w:lvl w:ilvl="1" w:tplc="F990D2F8" w:tentative="1">
      <w:start w:val="1"/>
      <w:numFmt w:val="bullet"/>
      <w:lvlText w:val="-"/>
      <w:lvlJc w:val="left"/>
      <w:pPr>
        <w:tabs>
          <w:tab w:val="num" w:pos="1440"/>
        </w:tabs>
        <w:ind w:left="1440" w:hanging="360"/>
      </w:pPr>
      <w:rPr>
        <w:rFonts w:ascii="Times New Roman" w:hAnsi="Times New Roman" w:hint="default"/>
      </w:rPr>
    </w:lvl>
    <w:lvl w:ilvl="2" w:tplc="05D066B8" w:tentative="1">
      <w:start w:val="1"/>
      <w:numFmt w:val="bullet"/>
      <w:lvlText w:val="-"/>
      <w:lvlJc w:val="left"/>
      <w:pPr>
        <w:tabs>
          <w:tab w:val="num" w:pos="2160"/>
        </w:tabs>
        <w:ind w:left="2160" w:hanging="360"/>
      </w:pPr>
      <w:rPr>
        <w:rFonts w:ascii="Times New Roman" w:hAnsi="Times New Roman" w:hint="default"/>
      </w:rPr>
    </w:lvl>
    <w:lvl w:ilvl="3" w:tplc="329A905E" w:tentative="1">
      <w:start w:val="1"/>
      <w:numFmt w:val="bullet"/>
      <w:lvlText w:val="-"/>
      <w:lvlJc w:val="left"/>
      <w:pPr>
        <w:tabs>
          <w:tab w:val="num" w:pos="2880"/>
        </w:tabs>
        <w:ind w:left="2880" w:hanging="360"/>
      </w:pPr>
      <w:rPr>
        <w:rFonts w:ascii="Times New Roman" w:hAnsi="Times New Roman" w:hint="default"/>
      </w:rPr>
    </w:lvl>
    <w:lvl w:ilvl="4" w:tplc="E43EDBA8" w:tentative="1">
      <w:start w:val="1"/>
      <w:numFmt w:val="bullet"/>
      <w:lvlText w:val="-"/>
      <w:lvlJc w:val="left"/>
      <w:pPr>
        <w:tabs>
          <w:tab w:val="num" w:pos="3600"/>
        </w:tabs>
        <w:ind w:left="3600" w:hanging="360"/>
      </w:pPr>
      <w:rPr>
        <w:rFonts w:ascii="Times New Roman" w:hAnsi="Times New Roman" w:hint="default"/>
      </w:rPr>
    </w:lvl>
    <w:lvl w:ilvl="5" w:tplc="70F855C2" w:tentative="1">
      <w:start w:val="1"/>
      <w:numFmt w:val="bullet"/>
      <w:lvlText w:val="-"/>
      <w:lvlJc w:val="left"/>
      <w:pPr>
        <w:tabs>
          <w:tab w:val="num" w:pos="4320"/>
        </w:tabs>
        <w:ind w:left="4320" w:hanging="360"/>
      </w:pPr>
      <w:rPr>
        <w:rFonts w:ascii="Times New Roman" w:hAnsi="Times New Roman" w:hint="default"/>
      </w:rPr>
    </w:lvl>
    <w:lvl w:ilvl="6" w:tplc="8A905942" w:tentative="1">
      <w:start w:val="1"/>
      <w:numFmt w:val="bullet"/>
      <w:lvlText w:val="-"/>
      <w:lvlJc w:val="left"/>
      <w:pPr>
        <w:tabs>
          <w:tab w:val="num" w:pos="5040"/>
        </w:tabs>
        <w:ind w:left="5040" w:hanging="360"/>
      </w:pPr>
      <w:rPr>
        <w:rFonts w:ascii="Times New Roman" w:hAnsi="Times New Roman" w:hint="default"/>
      </w:rPr>
    </w:lvl>
    <w:lvl w:ilvl="7" w:tplc="9800C470" w:tentative="1">
      <w:start w:val="1"/>
      <w:numFmt w:val="bullet"/>
      <w:lvlText w:val="-"/>
      <w:lvlJc w:val="left"/>
      <w:pPr>
        <w:tabs>
          <w:tab w:val="num" w:pos="5760"/>
        </w:tabs>
        <w:ind w:left="5760" w:hanging="360"/>
      </w:pPr>
      <w:rPr>
        <w:rFonts w:ascii="Times New Roman" w:hAnsi="Times New Roman" w:hint="default"/>
      </w:rPr>
    </w:lvl>
    <w:lvl w:ilvl="8" w:tplc="A8540D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21C62FC"/>
    <w:multiLevelType w:val="hybridMultilevel"/>
    <w:tmpl w:val="66F41346"/>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56537BE0"/>
    <w:multiLevelType w:val="hybridMultilevel"/>
    <w:tmpl w:val="A2B6C718"/>
    <w:lvl w:ilvl="0" w:tplc="7B4C7CEA">
      <w:start w:val="1"/>
      <w:numFmt w:val="decimal"/>
      <w:suff w:val="space"/>
      <w:lvlText w:val="%1."/>
      <w:lvlJc w:val="left"/>
      <w:pPr>
        <w:ind w:left="0" w:firstLine="0"/>
      </w:pPr>
      <w:rPr>
        <w:rFonts w:ascii="Calibri" w:eastAsia="Calibri" w:hAnsi="Calibri" w:cs="Calibri" w:hint="default"/>
        <w:b/>
        <w:bCs/>
        <w:w w:val="100"/>
        <w:sz w:val="22"/>
        <w:szCs w:val="22"/>
        <w:lang w:val="fr-FR" w:eastAsia="fr-FR" w:bidi="fr-FR"/>
      </w:rPr>
    </w:lvl>
    <w:lvl w:ilvl="1" w:tplc="104A2556">
      <w:numFmt w:val="bullet"/>
      <w:lvlText w:val="•"/>
      <w:lvlJc w:val="left"/>
      <w:pPr>
        <w:ind w:left="1385" w:hanging="221"/>
      </w:pPr>
      <w:rPr>
        <w:lang w:val="fr-FR" w:eastAsia="fr-FR" w:bidi="fr-FR"/>
      </w:rPr>
    </w:lvl>
    <w:lvl w:ilvl="2" w:tplc="BADC2DEA">
      <w:numFmt w:val="bullet"/>
      <w:lvlText w:val="•"/>
      <w:lvlJc w:val="left"/>
      <w:pPr>
        <w:ind w:left="2350" w:hanging="221"/>
      </w:pPr>
      <w:rPr>
        <w:lang w:val="fr-FR" w:eastAsia="fr-FR" w:bidi="fr-FR"/>
      </w:rPr>
    </w:lvl>
    <w:lvl w:ilvl="3" w:tplc="B9CC44EE">
      <w:numFmt w:val="bullet"/>
      <w:lvlText w:val="•"/>
      <w:lvlJc w:val="left"/>
      <w:pPr>
        <w:ind w:left="3315" w:hanging="221"/>
      </w:pPr>
      <w:rPr>
        <w:lang w:val="fr-FR" w:eastAsia="fr-FR" w:bidi="fr-FR"/>
      </w:rPr>
    </w:lvl>
    <w:lvl w:ilvl="4" w:tplc="ABB83134">
      <w:numFmt w:val="bullet"/>
      <w:lvlText w:val="•"/>
      <w:lvlJc w:val="left"/>
      <w:pPr>
        <w:ind w:left="4280" w:hanging="221"/>
      </w:pPr>
      <w:rPr>
        <w:lang w:val="fr-FR" w:eastAsia="fr-FR" w:bidi="fr-FR"/>
      </w:rPr>
    </w:lvl>
    <w:lvl w:ilvl="5" w:tplc="E0608262">
      <w:numFmt w:val="bullet"/>
      <w:lvlText w:val="•"/>
      <w:lvlJc w:val="left"/>
      <w:pPr>
        <w:ind w:left="5245" w:hanging="221"/>
      </w:pPr>
      <w:rPr>
        <w:lang w:val="fr-FR" w:eastAsia="fr-FR" w:bidi="fr-FR"/>
      </w:rPr>
    </w:lvl>
    <w:lvl w:ilvl="6" w:tplc="7660B8C6">
      <w:numFmt w:val="bullet"/>
      <w:lvlText w:val="•"/>
      <w:lvlJc w:val="left"/>
      <w:pPr>
        <w:ind w:left="6210" w:hanging="221"/>
      </w:pPr>
      <w:rPr>
        <w:lang w:val="fr-FR" w:eastAsia="fr-FR" w:bidi="fr-FR"/>
      </w:rPr>
    </w:lvl>
    <w:lvl w:ilvl="7" w:tplc="288CFF78">
      <w:numFmt w:val="bullet"/>
      <w:lvlText w:val="•"/>
      <w:lvlJc w:val="left"/>
      <w:pPr>
        <w:ind w:left="7175" w:hanging="221"/>
      </w:pPr>
      <w:rPr>
        <w:lang w:val="fr-FR" w:eastAsia="fr-FR" w:bidi="fr-FR"/>
      </w:rPr>
    </w:lvl>
    <w:lvl w:ilvl="8" w:tplc="3C063944">
      <w:numFmt w:val="bullet"/>
      <w:lvlText w:val="•"/>
      <w:lvlJc w:val="left"/>
      <w:pPr>
        <w:ind w:left="8140" w:hanging="221"/>
      </w:pPr>
      <w:rPr>
        <w:lang w:val="fr-FR" w:eastAsia="fr-FR" w:bidi="fr-FR"/>
      </w:rPr>
    </w:lvl>
  </w:abstractNum>
  <w:abstractNum w:abstractNumId="7" w15:restartNumberingAfterBreak="0">
    <w:nsid w:val="7A184841"/>
    <w:multiLevelType w:val="hybridMultilevel"/>
    <w:tmpl w:val="9E6E8C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rawingGridVerticalSpacing w:val="1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33"/>
    <w:rsid w:val="000020C7"/>
    <w:rsid w:val="0000506B"/>
    <w:rsid w:val="000917A2"/>
    <w:rsid w:val="000B0C11"/>
    <w:rsid w:val="000B535B"/>
    <w:rsid w:val="0011178B"/>
    <w:rsid w:val="0013752A"/>
    <w:rsid w:val="001A4CDE"/>
    <w:rsid w:val="001C40AB"/>
    <w:rsid w:val="00216874"/>
    <w:rsid w:val="00226260"/>
    <w:rsid w:val="00230D41"/>
    <w:rsid w:val="00241C2D"/>
    <w:rsid w:val="00245533"/>
    <w:rsid w:val="00250D6C"/>
    <w:rsid w:val="002519EC"/>
    <w:rsid w:val="00261EAF"/>
    <w:rsid w:val="002A619A"/>
    <w:rsid w:val="002B6398"/>
    <w:rsid w:val="002C31C1"/>
    <w:rsid w:val="00307907"/>
    <w:rsid w:val="003112A5"/>
    <w:rsid w:val="00314FAB"/>
    <w:rsid w:val="00323544"/>
    <w:rsid w:val="00324FEF"/>
    <w:rsid w:val="00361B3E"/>
    <w:rsid w:val="00380B96"/>
    <w:rsid w:val="003818D2"/>
    <w:rsid w:val="00381C1A"/>
    <w:rsid w:val="003A06C6"/>
    <w:rsid w:val="003A1E8F"/>
    <w:rsid w:val="003A4C2F"/>
    <w:rsid w:val="003C68A0"/>
    <w:rsid w:val="003D3CBF"/>
    <w:rsid w:val="003E3B88"/>
    <w:rsid w:val="0044718D"/>
    <w:rsid w:val="00465745"/>
    <w:rsid w:val="004C0AB3"/>
    <w:rsid w:val="00565DCF"/>
    <w:rsid w:val="00576B81"/>
    <w:rsid w:val="0058217A"/>
    <w:rsid w:val="005B23F6"/>
    <w:rsid w:val="005B58E3"/>
    <w:rsid w:val="005B64E8"/>
    <w:rsid w:val="005E1661"/>
    <w:rsid w:val="00662971"/>
    <w:rsid w:val="00695B0C"/>
    <w:rsid w:val="00724FF7"/>
    <w:rsid w:val="00743B31"/>
    <w:rsid w:val="00760497"/>
    <w:rsid w:val="00784A09"/>
    <w:rsid w:val="0079758C"/>
    <w:rsid w:val="007C4D0F"/>
    <w:rsid w:val="00822895"/>
    <w:rsid w:val="008640F4"/>
    <w:rsid w:val="00876AF1"/>
    <w:rsid w:val="008A0B25"/>
    <w:rsid w:val="008C0572"/>
    <w:rsid w:val="008E5C24"/>
    <w:rsid w:val="0090058E"/>
    <w:rsid w:val="009275A4"/>
    <w:rsid w:val="00950A24"/>
    <w:rsid w:val="00951B69"/>
    <w:rsid w:val="00966EE0"/>
    <w:rsid w:val="00974D10"/>
    <w:rsid w:val="009B039E"/>
    <w:rsid w:val="009D6236"/>
    <w:rsid w:val="00A023DA"/>
    <w:rsid w:val="00A17882"/>
    <w:rsid w:val="00A770E3"/>
    <w:rsid w:val="00A904D4"/>
    <w:rsid w:val="00AF5641"/>
    <w:rsid w:val="00B2504F"/>
    <w:rsid w:val="00B25C1D"/>
    <w:rsid w:val="00B40FEE"/>
    <w:rsid w:val="00B61525"/>
    <w:rsid w:val="00B669B3"/>
    <w:rsid w:val="00BB0FFB"/>
    <w:rsid w:val="00BC5920"/>
    <w:rsid w:val="00BD31B2"/>
    <w:rsid w:val="00BE0A16"/>
    <w:rsid w:val="00C26FE8"/>
    <w:rsid w:val="00C775D2"/>
    <w:rsid w:val="00CA5002"/>
    <w:rsid w:val="00CB7C34"/>
    <w:rsid w:val="00CF7E34"/>
    <w:rsid w:val="00D16621"/>
    <w:rsid w:val="00D23942"/>
    <w:rsid w:val="00D55C37"/>
    <w:rsid w:val="00D76F68"/>
    <w:rsid w:val="00D91B5D"/>
    <w:rsid w:val="00DF0AA0"/>
    <w:rsid w:val="00E46633"/>
    <w:rsid w:val="00E51D35"/>
    <w:rsid w:val="00E63C06"/>
    <w:rsid w:val="00E63CEC"/>
    <w:rsid w:val="00E97EAD"/>
    <w:rsid w:val="00F241B2"/>
    <w:rsid w:val="00F40117"/>
    <w:rsid w:val="00F759D3"/>
    <w:rsid w:val="00F76E33"/>
    <w:rsid w:val="00F829E1"/>
    <w:rsid w:val="00F94B96"/>
    <w:rsid w:val="00FA5370"/>
    <w:rsid w:val="00FD31E9"/>
    <w:rsid w:val="00FF53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924CB"/>
  <w15:docId w15:val="{2B8163A7-98BB-459E-AB39-961E99C7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DCF"/>
  </w:style>
  <w:style w:type="paragraph" w:styleId="Ttulo1">
    <w:name w:val="heading 1"/>
    <w:basedOn w:val="Normal"/>
    <w:next w:val="Normal"/>
    <w:link w:val="Ttulo1Char"/>
    <w:uiPriority w:val="9"/>
    <w:qFormat/>
    <w:rsid w:val="00565DC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har"/>
    <w:uiPriority w:val="9"/>
    <w:unhideWhenUsed/>
    <w:qFormat/>
    <w:rsid w:val="00565DC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har"/>
    <w:uiPriority w:val="9"/>
    <w:semiHidden/>
    <w:unhideWhenUsed/>
    <w:qFormat/>
    <w:rsid w:val="00565DC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har"/>
    <w:uiPriority w:val="9"/>
    <w:semiHidden/>
    <w:unhideWhenUsed/>
    <w:qFormat/>
    <w:rsid w:val="00565DC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har"/>
    <w:uiPriority w:val="9"/>
    <w:semiHidden/>
    <w:unhideWhenUsed/>
    <w:qFormat/>
    <w:rsid w:val="00565DC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har"/>
    <w:uiPriority w:val="9"/>
    <w:semiHidden/>
    <w:unhideWhenUsed/>
    <w:qFormat/>
    <w:rsid w:val="00565DC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har"/>
    <w:uiPriority w:val="9"/>
    <w:semiHidden/>
    <w:unhideWhenUsed/>
    <w:qFormat/>
    <w:rsid w:val="00565DC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har"/>
    <w:uiPriority w:val="9"/>
    <w:semiHidden/>
    <w:unhideWhenUsed/>
    <w:qFormat/>
    <w:rsid w:val="00565DC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har"/>
    <w:uiPriority w:val="9"/>
    <w:semiHidden/>
    <w:unhideWhenUsed/>
    <w:qFormat/>
    <w:rsid w:val="00565DC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E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E33"/>
  </w:style>
  <w:style w:type="paragraph" w:styleId="Rodap">
    <w:name w:val="footer"/>
    <w:basedOn w:val="Normal"/>
    <w:link w:val="RodapChar"/>
    <w:uiPriority w:val="99"/>
    <w:unhideWhenUsed/>
    <w:rsid w:val="00F76E33"/>
    <w:pPr>
      <w:tabs>
        <w:tab w:val="center" w:pos="4252"/>
        <w:tab w:val="right" w:pos="8504"/>
      </w:tabs>
      <w:spacing w:after="0" w:line="240" w:lineRule="auto"/>
    </w:pPr>
  </w:style>
  <w:style w:type="character" w:customStyle="1" w:styleId="RodapChar">
    <w:name w:val="Rodapé Char"/>
    <w:basedOn w:val="Fontepargpadro"/>
    <w:link w:val="Rodap"/>
    <w:uiPriority w:val="99"/>
    <w:rsid w:val="00F76E33"/>
  </w:style>
  <w:style w:type="paragraph" w:styleId="Textodebalo">
    <w:name w:val="Balloon Text"/>
    <w:basedOn w:val="Normal"/>
    <w:link w:val="TextodebaloChar"/>
    <w:uiPriority w:val="99"/>
    <w:semiHidden/>
    <w:unhideWhenUsed/>
    <w:rsid w:val="00F76E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6E33"/>
    <w:rPr>
      <w:rFonts w:ascii="Tahoma" w:hAnsi="Tahoma" w:cs="Tahoma"/>
      <w:sz w:val="16"/>
      <w:szCs w:val="16"/>
    </w:rPr>
  </w:style>
  <w:style w:type="paragraph" w:styleId="PargrafodaLista">
    <w:name w:val="List Paragraph"/>
    <w:basedOn w:val="Normal"/>
    <w:uiPriority w:val="34"/>
    <w:qFormat/>
    <w:rsid w:val="00FD31E9"/>
    <w:pPr>
      <w:ind w:left="720"/>
      <w:contextualSpacing/>
    </w:pPr>
  </w:style>
  <w:style w:type="paragraph" w:styleId="NormalWeb">
    <w:name w:val="Normal (Web)"/>
    <w:basedOn w:val="Normal"/>
    <w:uiPriority w:val="99"/>
    <w:unhideWhenUsed/>
    <w:rsid w:val="00D1662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30D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565DCF"/>
    <w:rPr>
      <w:rFonts w:asciiTheme="majorHAnsi" w:eastAsiaTheme="majorEastAsia" w:hAnsiTheme="majorHAnsi" w:cstheme="majorBidi"/>
      <w:color w:val="E36C0A" w:themeColor="accent6" w:themeShade="BF"/>
      <w:sz w:val="40"/>
      <w:szCs w:val="40"/>
    </w:rPr>
  </w:style>
  <w:style w:type="character" w:customStyle="1" w:styleId="Ttulo2Char">
    <w:name w:val="Título 2 Char"/>
    <w:basedOn w:val="Fontepargpadro"/>
    <w:link w:val="Ttulo2"/>
    <w:uiPriority w:val="9"/>
    <w:rsid w:val="00565DCF"/>
    <w:rPr>
      <w:rFonts w:asciiTheme="majorHAnsi" w:eastAsiaTheme="majorEastAsia" w:hAnsiTheme="majorHAnsi" w:cstheme="majorBidi"/>
      <w:color w:val="E36C0A" w:themeColor="accent6" w:themeShade="BF"/>
      <w:sz w:val="28"/>
      <w:szCs w:val="28"/>
    </w:rPr>
  </w:style>
  <w:style w:type="character" w:styleId="Forte">
    <w:name w:val="Strong"/>
    <w:basedOn w:val="Fontepargpadro"/>
    <w:uiPriority w:val="22"/>
    <w:qFormat/>
    <w:rsid w:val="00565DCF"/>
    <w:rPr>
      <w:b/>
      <w:bCs/>
    </w:rPr>
  </w:style>
  <w:style w:type="character" w:customStyle="1" w:styleId="word-rotate-items">
    <w:name w:val="word-rotate-items"/>
    <w:basedOn w:val="Fontepargpadro"/>
    <w:rsid w:val="00FA5370"/>
  </w:style>
  <w:style w:type="paragraph" w:customStyle="1" w:styleId="featured">
    <w:name w:val="featured"/>
    <w:basedOn w:val="Normal"/>
    <w:rsid w:val="00FA537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65DCF"/>
    <w:rPr>
      <w:i/>
      <w:iCs/>
      <w:color w:val="F79646" w:themeColor="accent6"/>
    </w:rPr>
  </w:style>
  <w:style w:type="character" w:customStyle="1" w:styleId="Ttulo3Char">
    <w:name w:val="Título 3 Char"/>
    <w:basedOn w:val="Fontepargpadro"/>
    <w:link w:val="Ttulo3"/>
    <w:uiPriority w:val="9"/>
    <w:semiHidden/>
    <w:rsid w:val="00565DCF"/>
    <w:rPr>
      <w:rFonts w:asciiTheme="majorHAnsi" w:eastAsiaTheme="majorEastAsia" w:hAnsiTheme="majorHAnsi" w:cstheme="majorBidi"/>
      <w:color w:val="E36C0A" w:themeColor="accent6" w:themeShade="BF"/>
      <w:sz w:val="24"/>
      <w:szCs w:val="24"/>
    </w:rPr>
  </w:style>
  <w:style w:type="character" w:customStyle="1" w:styleId="Ttulo4Char">
    <w:name w:val="Título 4 Char"/>
    <w:basedOn w:val="Fontepargpadro"/>
    <w:link w:val="Ttulo4"/>
    <w:uiPriority w:val="9"/>
    <w:semiHidden/>
    <w:rsid w:val="00565DCF"/>
    <w:rPr>
      <w:rFonts w:asciiTheme="majorHAnsi" w:eastAsiaTheme="majorEastAsia" w:hAnsiTheme="majorHAnsi" w:cstheme="majorBidi"/>
      <w:color w:val="F79646" w:themeColor="accent6"/>
      <w:sz w:val="22"/>
      <w:szCs w:val="22"/>
    </w:rPr>
  </w:style>
  <w:style w:type="character" w:customStyle="1" w:styleId="Ttulo5Char">
    <w:name w:val="Título 5 Char"/>
    <w:basedOn w:val="Fontepargpadro"/>
    <w:link w:val="Ttulo5"/>
    <w:uiPriority w:val="9"/>
    <w:semiHidden/>
    <w:rsid w:val="00565DCF"/>
    <w:rPr>
      <w:rFonts w:asciiTheme="majorHAnsi" w:eastAsiaTheme="majorEastAsia" w:hAnsiTheme="majorHAnsi" w:cstheme="majorBidi"/>
      <w:i/>
      <w:iCs/>
      <w:color w:val="F79646" w:themeColor="accent6"/>
      <w:sz w:val="22"/>
      <w:szCs w:val="22"/>
    </w:rPr>
  </w:style>
  <w:style w:type="character" w:customStyle="1" w:styleId="Ttulo6Char">
    <w:name w:val="Título 6 Char"/>
    <w:basedOn w:val="Fontepargpadro"/>
    <w:link w:val="Ttulo6"/>
    <w:uiPriority w:val="9"/>
    <w:semiHidden/>
    <w:rsid w:val="00565DCF"/>
    <w:rPr>
      <w:rFonts w:asciiTheme="majorHAnsi" w:eastAsiaTheme="majorEastAsia" w:hAnsiTheme="majorHAnsi" w:cstheme="majorBidi"/>
      <w:color w:val="F79646" w:themeColor="accent6"/>
    </w:rPr>
  </w:style>
  <w:style w:type="character" w:customStyle="1" w:styleId="Ttulo7Char">
    <w:name w:val="Título 7 Char"/>
    <w:basedOn w:val="Fontepargpadro"/>
    <w:link w:val="Ttulo7"/>
    <w:uiPriority w:val="9"/>
    <w:semiHidden/>
    <w:rsid w:val="00565DCF"/>
    <w:rPr>
      <w:rFonts w:asciiTheme="majorHAnsi" w:eastAsiaTheme="majorEastAsia" w:hAnsiTheme="majorHAnsi" w:cstheme="majorBidi"/>
      <w:b/>
      <w:bCs/>
      <w:color w:val="F79646" w:themeColor="accent6"/>
    </w:rPr>
  </w:style>
  <w:style w:type="character" w:customStyle="1" w:styleId="Ttulo8Char">
    <w:name w:val="Título 8 Char"/>
    <w:basedOn w:val="Fontepargpadro"/>
    <w:link w:val="Ttulo8"/>
    <w:uiPriority w:val="9"/>
    <w:semiHidden/>
    <w:rsid w:val="00565DCF"/>
    <w:rPr>
      <w:rFonts w:asciiTheme="majorHAnsi" w:eastAsiaTheme="majorEastAsia" w:hAnsiTheme="majorHAnsi" w:cstheme="majorBidi"/>
      <w:b/>
      <w:bCs/>
      <w:i/>
      <w:iCs/>
      <w:color w:val="F79646" w:themeColor="accent6"/>
      <w:sz w:val="20"/>
      <w:szCs w:val="20"/>
    </w:rPr>
  </w:style>
  <w:style w:type="character" w:customStyle="1" w:styleId="Ttulo9Char">
    <w:name w:val="Título 9 Char"/>
    <w:basedOn w:val="Fontepargpadro"/>
    <w:link w:val="Ttulo9"/>
    <w:uiPriority w:val="9"/>
    <w:semiHidden/>
    <w:rsid w:val="00565DCF"/>
    <w:rPr>
      <w:rFonts w:asciiTheme="majorHAnsi" w:eastAsiaTheme="majorEastAsia" w:hAnsiTheme="majorHAnsi" w:cstheme="majorBidi"/>
      <w:i/>
      <w:iCs/>
      <w:color w:val="F79646" w:themeColor="accent6"/>
      <w:sz w:val="20"/>
      <w:szCs w:val="20"/>
    </w:rPr>
  </w:style>
  <w:style w:type="paragraph" w:styleId="Legenda">
    <w:name w:val="caption"/>
    <w:basedOn w:val="Normal"/>
    <w:next w:val="Normal"/>
    <w:uiPriority w:val="35"/>
    <w:semiHidden/>
    <w:unhideWhenUsed/>
    <w:qFormat/>
    <w:rsid w:val="00565DCF"/>
    <w:pPr>
      <w:spacing w:line="240" w:lineRule="auto"/>
    </w:pPr>
    <w:rPr>
      <w:b/>
      <w:bCs/>
      <w:smallCaps/>
      <w:color w:val="595959" w:themeColor="text1" w:themeTint="A6"/>
    </w:rPr>
  </w:style>
  <w:style w:type="paragraph" w:styleId="Ttulo">
    <w:name w:val="Title"/>
    <w:basedOn w:val="Normal"/>
    <w:next w:val="Normal"/>
    <w:link w:val="TtuloChar"/>
    <w:qFormat/>
    <w:rsid w:val="00565DC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565DC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565DCF"/>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565DCF"/>
    <w:rPr>
      <w:rFonts w:asciiTheme="majorHAnsi" w:eastAsiaTheme="majorEastAsia" w:hAnsiTheme="majorHAnsi" w:cstheme="majorBidi"/>
      <w:sz w:val="30"/>
      <w:szCs w:val="30"/>
    </w:rPr>
  </w:style>
  <w:style w:type="paragraph" w:styleId="SemEspaamento">
    <w:name w:val="No Spacing"/>
    <w:uiPriority w:val="1"/>
    <w:qFormat/>
    <w:rsid w:val="00565DCF"/>
    <w:pPr>
      <w:spacing w:after="0" w:line="240" w:lineRule="auto"/>
    </w:pPr>
  </w:style>
  <w:style w:type="paragraph" w:styleId="Citao">
    <w:name w:val="Quote"/>
    <w:basedOn w:val="Normal"/>
    <w:next w:val="Normal"/>
    <w:link w:val="CitaoChar"/>
    <w:uiPriority w:val="29"/>
    <w:qFormat/>
    <w:rsid w:val="00565DCF"/>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565DCF"/>
    <w:rPr>
      <w:i/>
      <w:iCs/>
      <w:color w:val="262626" w:themeColor="text1" w:themeTint="D9"/>
    </w:rPr>
  </w:style>
  <w:style w:type="paragraph" w:styleId="CitaoIntensa">
    <w:name w:val="Intense Quote"/>
    <w:basedOn w:val="Normal"/>
    <w:next w:val="Normal"/>
    <w:link w:val="CitaoIntensaChar"/>
    <w:uiPriority w:val="30"/>
    <w:qFormat/>
    <w:rsid w:val="00565DC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oIntensaChar">
    <w:name w:val="Citação Intensa Char"/>
    <w:basedOn w:val="Fontepargpadro"/>
    <w:link w:val="CitaoIntensa"/>
    <w:uiPriority w:val="30"/>
    <w:rsid w:val="00565DCF"/>
    <w:rPr>
      <w:rFonts w:asciiTheme="majorHAnsi" w:eastAsiaTheme="majorEastAsia" w:hAnsiTheme="majorHAnsi" w:cstheme="majorBidi"/>
      <w:i/>
      <w:iCs/>
      <w:color w:val="F79646" w:themeColor="accent6"/>
      <w:sz w:val="32"/>
      <w:szCs w:val="32"/>
    </w:rPr>
  </w:style>
  <w:style w:type="character" w:styleId="nfaseSutil">
    <w:name w:val="Subtle Emphasis"/>
    <w:basedOn w:val="Fontepargpadro"/>
    <w:uiPriority w:val="19"/>
    <w:qFormat/>
    <w:rsid w:val="00565DCF"/>
    <w:rPr>
      <w:i/>
      <w:iCs/>
    </w:rPr>
  </w:style>
  <w:style w:type="character" w:styleId="nfaseIntensa">
    <w:name w:val="Intense Emphasis"/>
    <w:basedOn w:val="Fontepargpadro"/>
    <w:uiPriority w:val="21"/>
    <w:qFormat/>
    <w:rsid w:val="00565DCF"/>
    <w:rPr>
      <w:b/>
      <w:bCs/>
      <w:i/>
      <w:iCs/>
    </w:rPr>
  </w:style>
  <w:style w:type="character" w:styleId="RefernciaSutil">
    <w:name w:val="Subtle Reference"/>
    <w:basedOn w:val="Fontepargpadro"/>
    <w:uiPriority w:val="31"/>
    <w:qFormat/>
    <w:rsid w:val="00565DCF"/>
    <w:rPr>
      <w:smallCaps/>
      <w:color w:val="595959" w:themeColor="text1" w:themeTint="A6"/>
    </w:rPr>
  </w:style>
  <w:style w:type="character" w:styleId="RefernciaIntensa">
    <w:name w:val="Intense Reference"/>
    <w:basedOn w:val="Fontepargpadro"/>
    <w:uiPriority w:val="32"/>
    <w:qFormat/>
    <w:rsid w:val="00565DCF"/>
    <w:rPr>
      <w:b/>
      <w:bCs/>
      <w:smallCaps/>
      <w:color w:val="F79646" w:themeColor="accent6"/>
    </w:rPr>
  </w:style>
  <w:style w:type="character" w:styleId="TtulodoLivro">
    <w:name w:val="Book Title"/>
    <w:basedOn w:val="Fontepargpadro"/>
    <w:uiPriority w:val="33"/>
    <w:qFormat/>
    <w:rsid w:val="00565DCF"/>
    <w:rPr>
      <w:b/>
      <w:bCs/>
      <w:caps w:val="0"/>
      <w:smallCaps/>
      <w:spacing w:val="7"/>
      <w:sz w:val="21"/>
      <w:szCs w:val="21"/>
    </w:rPr>
  </w:style>
  <w:style w:type="paragraph" w:styleId="CabealhodoSumrio">
    <w:name w:val="TOC Heading"/>
    <w:basedOn w:val="Ttulo1"/>
    <w:next w:val="Normal"/>
    <w:uiPriority w:val="39"/>
    <w:semiHidden/>
    <w:unhideWhenUsed/>
    <w:qFormat/>
    <w:rsid w:val="00565DCF"/>
    <w:pPr>
      <w:outlineLvl w:val="9"/>
    </w:pPr>
  </w:style>
  <w:style w:type="character" w:styleId="Hyperlink">
    <w:name w:val="Hyperlink"/>
    <w:uiPriority w:val="99"/>
    <w:unhideWhenUsed/>
    <w:rsid w:val="005B64E8"/>
    <w:rPr>
      <w:color w:val="0000FF"/>
      <w:u w:val="single"/>
    </w:rPr>
  </w:style>
  <w:style w:type="paragraph" w:styleId="Corpodetexto">
    <w:name w:val="Body Text"/>
    <w:basedOn w:val="Normal"/>
    <w:link w:val="CorpodetextoChar"/>
    <w:uiPriority w:val="1"/>
    <w:unhideWhenUsed/>
    <w:qFormat/>
    <w:rsid w:val="005B64E8"/>
    <w:pPr>
      <w:widowControl w:val="0"/>
      <w:autoSpaceDE w:val="0"/>
      <w:autoSpaceDN w:val="0"/>
      <w:spacing w:after="0" w:line="240" w:lineRule="auto"/>
    </w:pPr>
    <w:rPr>
      <w:rFonts w:ascii="Carlito" w:eastAsia="Carlito" w:hAnsi="Carlito" w:cs="Carlito"/>
      <w:sz w:val="22"/>
      <w:szCs w:val="22"/>
      <w:lang w:val="en-US"/>
    </w:rPr>
  </w:style>
  <w:style w:type="character" w:customStyle="1" w:styleId="CorpodetextoChar">
    <w:name w:val="Corpo de texto Char"/>
    <w:basedOn w:val="Fontepargpadro"/>
    <w:link w:val="Corpodetexto"/>
    <w:uiPriority w:val="1"/>
    <w:rsid w:val="005B64E8"/>
    <w:rPr>
      <w:rFonts w:ascii="Carlito" w:eastAsia="Carlito" w:hAnsi="Carlito" w:cs="Carlito"/>
      <w:sz w:val="22"/>
      <w:szCs w:val="22"/>
      <w:lang w:val="en-US"/>
    </w:rPr>
  </w:style>
  <w:style w:type="paragraph" w:customStyle="1" w:styleId="TableParagraph">
    <w:name w:val="Table Paragraph"/>
    <w:basedOn w:val="Normal"/>
    <w:uiPriority w:val="1"/>
    <w:qFormat/>
    <w:rsid w:val="005B64E8"/>
    <w:pPr>
      <w:widowControl w:val="0"/>
      <w:autoSpaceDE w:val="0"/>
      <w:autoSpaceDN w:val="0"/>
      <w:spacing w:after="0" w:line="248" w:lineRule="exact"/>
      <w:ind w:left="200"/>
    </w:pPr>
    <w:rPr>
      <w:rFonts w:ascii="Carlito" w:eastAsia="Carlito" w:hAnsi="Carlito" w:cs="Carlito"/>
      <w:sz w:val="22"/>
      <w:szCs w:val="22"/>
      <w:lang w:val="en-US"/>
    </w:rPr>
  </w:style>
  <w:style w:type="paragraph" w:customStyle="1" w:styleId="Prrafodelista1">
    <w:name w:val="Párrafo de lista1"/>
    <w:rsid w:val="005B64E8"/>
    <w:pPr>
      <w:suppressAutoHyphens/>
      <w:autoSpaceDN w:val="0"/>
      <w:spacing w:line="276" w:lineRule="auto"/>
      <w:ind w:left="720"/>
    </w:pPr>
    <w:rPr>
      <w:rFonts w:ascii="Calibri" w:eastAsia="?????? Pro W3" w:hAnsi="Calibri" w:cs="Calibri"/>
      <w:color w:val="000000"/>
      <w:kern w:val="2"/>
      <w:sz w:val="22"/>
      <w:szCs w:val="20"/>
      <w:lang w:eastAsia="ar-SA"/>
    </w:rPr>
  </w:style>
  <w:style w:type="table" w:customStyle="1" w:styleId="TableNormal1">
    <w:name w:val="Table Normal1"/>
    <w:uiPriority w:val="2"/>
    <w:semiHidden/>
    <w:qFormat/>
    <w:rsid w:val="005B64E8"/>
    <w:pPr>
      <w:widowControl w:val="0"/>
      <w:autoSpaceDE w:val="0"/>
      <w:autoSpaceDN w:val="0"/>
      <w:spacing w:after="0" w:line="240" w:lineRule="auto"/>
    </w:pPr>
    <w:rPr>
      <w:rFonts w:eastAsiaTheme="minorHAnsi" w:cs="Calibri"/>
      <w:sz w:val="22"/>
      <w:szCs w:val="22"/>
      <w:lang w:val="en-US"/>
    </w:rPr>
    <w:tblPr>
      <w:tblCellMar>
        <w:top w:w="0" w:type="dxa"/>
        <w:left w:w="0" w:type="dxa"/>
        <w:bottom w:w="0" w:type="dxa"/>
        <w:right w:w="0" w:type="dxa"/>
      </w:tblCellMar>
    </w:tblPr>
  </w:style>
  <w:style w:type="paragraph" w:customStyle="1" w:styleId="Default">
    <w:name w:val="Default"/>
    <w:rsid w:val="003A4C2F"/>
    <w:pPr>
      <w:autoSpaceDE w:val="0"/>
      <w:autoSpaceDN w:val="0"/>
      <w:adjustRightInd w:val="0"/>
      <w:spacing w:after="0" w:line="240" w:lineRule="auto"/>
    </w:pPr>
    <w:rPr>
      <w:rFonts w:ascii="Calibri" w:hAnsi="Calibri" w:cs="Calibri"/>
      <w:color w:val="000000"/>
      <w:sz w:val="24"/>
      <w:szCs w:val="24"/>
      <w:lang w:eastAsia="pt-BR"/>
    </w:rPr>
  </w:style>
  <w:style w:type="paragraph" w:customStyle="1" w:styleId="Cuerpo">
    <w:name w:val="Cuerpo"/>
    <w:rsid w:val="003A4C2F"/>
    <w:pPr>
      <w:suppressAutoHyphens/>
      <w:spacing w:after="180" w:line="312" w:lineRule="auto"/>
    </w:pPr>
    <w:rPr>
      <w:rFonts w:ascii="Helvetica Neue Light" w:eastAsia="?????? Pro W3" w:hAnsi="Helvetica Neue Light" w:cs="Calibri"/>
      <w:color w:val="000000"/>
      <w:kern w:val="1"/>
      <w:sz w:val="18"/>
      <w:szCs w:val="20"/>
      <w:lang w:val="es-ES" w:eastAsia="ar-SA"/>
    </w:rPr>
  </w:style>
  <w:style w:type="paragraph" w:customStyle="1" w:styleId="Encabezamiento1">
    <w:name w:val="Encabezamiento 1"/>
    <w:rsid w:val="003A4C2F"/>
    <w:pPr>
      <w:keepNext/>
      <w:suppressAutoHyphens/>
      <w:spacing w:before="180" w:after="0" w:line="312" w:lineRule="auto"/>
    </w:pPr>
    <w:rPr>
      <w:rFonts w:ascii="Helvetica Neue" w:eastAsia="?????? Pro W3" w:hAnsi="Helvetica Neue" w:cs="Calibri"/>
      <w:b/>
      <w:color w:val="2B6991"/>
      <w:kern w:val="1"/>
      <w:sz w:val="26"/>
      <w:szCs w:val="20"/>
      <w:lang w:val="es-ES" w:eastAsia="ar-SA"/>
    </w:rPr>
  </w:style>
  <w:style w:type="paragraph" w:customStyle="1" w:styleId="Encabezamiento2">
    <w:name w:val="Encabezamiento 2"/>
    <w:rsid w:val="003A4C2F"/>
    <w:pPr>
      <w:keepNext/>
      <w:suppressAutoHyphens/>
      <w:spacing w:before="180" w:after="0" w:line="312" w:lineRule="auto"/>
    </w:pPr>
    <w:rPr>
      <w:rFonts w:ascii="Helvetica Neue" w:eastAsia="?????? Pro W3" w:hAnsi="Helvetica Neue" w:cs="Calibri"/>
      <w:b/>
      <w:color w:val="2B6991"/>
      <w:kern w:val="1"/>
      <w:sz w:val="22"/>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13550065">
      <w:bodyDiv w:val="1"/>
      <w:marLeft w:val="0"/>
      <w:marRight w:val="0"/>
      <w:marTop w:val="0"/>
      <w:marBottom w:val="0"/>
      <w:divBdr>
        <w:top w:val="none" w:sz="0" w:space="0" w:color="auto"/>
        <w:left w:val="none" w:sz="0" w:space="0" w:color="auto"/>
        <w:bottom w:val="none" w:sz="0" w:space="0" w:color="auto"/>
        <w:right w:val="none" w:sz="0" w:space="0" w:color="auto"/>
      </w:divBdr>
    </w:div>
    <w:div w:id="752354211">
      <w:bodyDiv w:val="1"/>
      <w:marLeft w:val="0"/>
      <w:marRight w:val="0"/>
      <w:marTop w:val="0"/>
      <w:marBottom w:val="0"/>
      <w:divBdr>
        <w:top w:val="none" w:sz="0" w:space="0" w:color="auto"/>
        <w:left w:val="none" w:sz="0" w:space="0" w:color="auto"/>
        <w:bottom w:val="none" w:sz="0" w:space="0" w:color="auto"/>
        <w:right w:val="none" w:sz="0" w:space="0" w:color="auto"/>
      </w:divBdr>
    </w:div>
    <w:div w:id="1284534872">
      <w:bodyDiv w:val="1"/>
      <w:marLeft w:val="0"/>
      <w:marRight w:val="0"/>
      <w:marTop w:val="0"/>
      <w:marBottom w:val="0"/>
      <w:divBdr>
        <w:top w:val="none" w:sz="0" w:space="0" w:color="auto"/>
        <w:left w:val="none" w:sz="0" w:space="0" w:color="auto"/>
        <w:bottom w:val="none" w:sz="0" w:space="0" w:color="auto"/>
        <w:right w:val="none" w:sz="0" w:space="0" w:color="auto"/>
      </w:divBdr>
    </w:div>
    <w:div w:id="1412507506">
      <w:bodyDiv w:val="1"/>
      <w:marLeft w:val="0"/>
      <w:marRight w:val="0"/>
      <w:marTop w:val="0"/>
      <w:marBottom w:val="0"/>
      <w:divBdr>
        <w:top w:val="none" w:sz="0" w:space="0" w:color="auto"/>
        <w:left w:val="none" w:sz="0" w:space="0" w:color="auto"/>
        <w:bottom w:val="none" w:sz="0" w:space="0" w:color="auto"/>
        <w:right w:val="none" w:sz="0" w:space="0" w:color="auto"/>
      </w:divBdr>
      <w:divsChild>
        <w:div w:id="1562591701">
          <w:marLeft w:val="0"/>
          <w:marRight w:val="0"/>
          <w:marTop w:val="0"/>
          <w:marBottom w:val="0"/>
          <w:divBdr>
            <w:top w:val="none" w:sz="0" w:space="0" w:color="auto"/>
            <w:left w:val="none" w:sz="0" w:space="0" w:color="auto"/>
            <w:bottom w:val="none" w:sz="0" w:space="0" w:color="auto"/>
            <w:right w:val="none" w:sz="0" w:space="0" w:color="auto"/>
          </w:divBdr>
        </w:div>
        <w:div w:id="624702580">
          <w:marLeft w:val="0"/>
          <w:marRight w:val="0"/>
          <w:marTop w:val="0"/>
          <w:marBottom w:val="0"/>
          <w:divBdr>
            <w:top w:val="none" w:sz="0" w:space="0" w:color="auto"/>
            <w:left w:val="none" w:sz="0" w:space="0" w:color="auto"/>
            <w:bottom w:val="none" w:sz="0" w:space="0" w:color="auto"/>
            <w:right w:val="none" w:sz="0" w:space="0" w:color="auto"/>
          </w:divBdr>
        </w:div>
      </w:divsChild>
    </w:div>
    <w:div w:id="1527670192">
      <w:bodyDiv w:val="1"/>
      <w:marLeft w:val="0"/>
      <w:marRight w:val="0"/>
      <w:marTop w:val="0"/>
      <w:marBottom w:val="0"/>
      <w:divBdr>
        <w:top w:val="none" w:sz="0" w:space="0" w:color="auto"/>
        <w:left w:val="none" w:sz="0" w:space="0" w:color="auto"/>
        <w:bottom w:val="none" w:sz="0" w:space="0" w:color="auto"/>
        <w:right w:val="none" w:sz="0" w:space="0" w:color="auto"/>
      </w:divBdr>
    </w:div>
    <w:div w:id="1564177155">
      <w:bodyDiv w:val="1"/>
      <w:marLeft w:val="0"/>
      <w:marRight w:val="0"/>
      <w:marTop w:val="0"/>
      <w:marBottom w:val="0"/>
      <w:divBdr>
        <w:top w:val="none" w:sz="0" w:space="0" w:color="auto"/>
        <w:left w:val="none" w:sz="0" w:space="0" w:color="auto"/>
        <w:bottom w:val="none" w:sz="0" w:space="0" w:color="auto"/>
        <w:right w:val="none" w:sz="0" w:space="0" w:color="auto"/>
      </w:divBdr>
    </w:div>
    <w:div w:id="1731416412">
      <w:bodyDiv w:val="1"/>
      <w:marLeft w:val="0"/>
      <w:marRight w:val="0"/>
      <w:marTop w:val="0"/>
      <w:marBottom w:val="0"/>
      <w:divBdr>
        <w:top w:val="none" w:sz="0" w:space="0" w:color="auto"/>
        <w:left w:val="none" w:sz="0" w:space="0" w:color="auto"/>
        <w:bottom w:val="none" w:sz="0" w:space="0" w:color="auto"/>
        <w:right w:val="none" w:sz="0" w:space="0" w:color="auto"/>
      </w:divBdr>
    </w:div>
    <w:div w:id="1821802335">
      <w:bodyDiv w:val="1"/>
      <w:marLeft w:val="0"/>
      <w:marRight w:val="0"/>
      <w:marTop w:val="0"/>
      <w:marBottom w:val="0"/>
      <w:divBdr>
        <w:top w:val="none" w:sz="0" w:space="0" w:color="auto"/>
        <w:left w:val="none" w:sz="0" w:space="0" w:color="auto"/>
        <w:bottom w:val="none" w:sz="0" w:space="0" w:color="auto"/>
        <w:right w:val="none" w:sz="0" w:space="0" w:color="auto"/>
      </w:divBdr>
      <w:divsChild>
        <w:div w:id="1487697053">
          <w:marLeft w:val="0"/>
          <w:marRight w:val="0"/>
          <w:marTop w:val="0"/>
          <w:marBottom w:val="0"/>
          <w:divBdr>
            <w:top w:val="none" w:sz="0" w:space="0" w:color="auto"/>
            <w:left w:val="none" w:sz="0" w:space="0" w:color="auto"/>
            <w:bottom w:val="none" w:sz="0" w:space="0" w:color="auto"/>
            <w:right w:val="none" w:sz="0" w:space="0" w:color="auto"/>
          </w:divBdr>
        </w:div>
        <w:div w:id="1368683521">
          <w:marLeft w:val="0"/>
          <w:marRight w:val="0"/>
          <w:marTop w:val="0"/>
          <w:marBottom w:val="0"/>
          <w:divBdr>
            <w:top w:val="none" w:sz="0" w:space="0" w:color="auto"/>
            <w:left w:val="none" w:sz="0" w:space="0" w:color="auto"/>
            <w:bottom w:val="none" w:sz="0" w:space="0" w:color="auto"/>
            <w:right w:val="none" w:sz="0" w:space="0" w:color="auto"/>
          </w:divBdr>
        </w:div>
      </w:divsChild>
    </w:div>
    <w:div w:id="1822237752">
      <w:bodyDiv w:val="1"/>
      <w:marLeft w:val="0"/>
      <w:marRight w:val="0"/>
      <w:marTop w:val="0"/>
      <w:marBottom w:val="0"/>
      <w:divBdr>
        <w:top w:val="none" w:sz="0" w:space="0" w:color="auto"/>
        <w:left w:val="none" w:sz="0" w:space="0" w:color="auto"/>
        <w:bottom w:val="none" w:sz="0" w:space="0" w:color="auto"/>
        <w:right w:val="none" w:sz="0" w:space="0" w:color="auto"/>
      </w:divBdr>
    </w:div>
    <w:div w:id="20974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038E9-11DD-4B37-AC9E-751095AE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3811</Characters>
  <Application>Microsoft Office Word</Application>
  <DocSecurity>0</DocSecurity>
  <Lines>31</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POINTUP International General Trade</dc:creator>
  <cp:lastModifiedBy>Microsoft</cp:lastModifiedBy>
  <cp:revision>2</cp:revision>
  <cp:lastPrinted>2014-06-11T20:27:00Z</cp:lastPrinted>
  <dcterms:created xsi:type="dcterms:W3CDTF">2023-10-03T15:07:00Z</dcterms:created>
  <dcterms:modified xsi:type="dcterms:W3CDTF">2023-10-03T15:07:00Z</dcterms:modified>
</cp:coreProperties>
</file>